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4488" w14:textId="7C940F7B" w:rsidR="00C555CD" w:rsidRDefault="00C555CD" w:rsidP="00BB0B81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FCA4612" w14:textId="77777777" w:rsidR="00F0098F" w:rsidRPr="00273F6D" w:rsidRDefault="00F0098F" w:rsidP="00F0098F">
      <w:pPr>
        <w:pStyle w:val="Nagwek1"/>
        <w:rPr>
          <w:rStyle w:val="Tytuksiki"/>
          <w:rFonts w:ascii="Calibri" w:hAnsi="Calibri" w:cs="Calibri"/>
          <w:i w:val="0"/>
          <w:iCs w:val="0"/>
          <w:color w:val="auto"/>
          <w:sz w:val="28"/>
          <w:szCs w:val="28"/>
        </w:rPr>
      </w:pPr>
      <w:r w:rsidRPr="00273F6D">
        <w:rPr>
          <w:rStyle w:val="Tytuksiki"/>
          <w:rFonts w:ascii="Calibri" w:hAnsi="Calibri" w:cs="Calibri"/>
          <w:i w:val="0"/>
          <w:iCs w:val="0"/>
          <w:color w:val="auto"/>
          <w:sz w:val="28"/>
          <w:szCs w:val="28"/>
        </w:rPr>
        <w:t>REGULAMIN UCZESTNICTWA W PROJEKCIE</w:t>
      </w:r>
    </w:p>
    <w:p w14:paraId="3DEF2098" w14:textId="1C73946C" w:rsidR="00F0098F" w:rsidRPr="00273F6D" w:rsidRDefault="00F0098F" w:rsidP="00F0098F">
      <w:pPr>
        <w:pStyle w:val="Nagwek2"/>
        <w:rPr>
          <w:rFonts w:ascii="Calibri" w:hAnsi="Calibri" w:cs="Calibri"/>
          <w:color w:val="auto"/>
          <w:sz w:val="28"/>
          <w:szCs w:val="28"/>
        </w:rPr>
      </w:pPr>
      <w:r w:rsidRPr="00F33F8C">
        <w:rPr>
          <w:rFonts w:ascii="Calibri" w:hAnsi="Calibri" w:cs="Calibri"/>
          <w:color w:val="auto"/>
          <w:sz w:val="28"/>
          <w:szCs w:val="28"/>
        </w:rPr>
        <w:t xml:space="preserve">„Wsparcie systemu pieczy zastępczej w </w:t>
      </w:r>
      <w:r w:rsidR="00B80D74">
        <w:rPr>
          <w:rFonts w:ascii="Calibri" w:hAnsi="Calibri" w:cs="Calibri"/>
          <w:color w:val="auto"/>
          <w:sz w:val="28"/>
          <w:szCs w:val="28"/>
        </w:rPr>
        <w:t>P</w:t>
      </w:r>
      <w:r w:rsidRPr="00F33F8C">
        <w:rPr>
          <w:rFonts w:ascii="Calibri" w:hAnsi="Calibri" w:cs="Calibri"/>
          <w:color w:val="auto"/>
          <w:sz w:val="28"/>
          <w:szCs w:val="28"/>
        </w:rPr>
        <w:t xml:space="preserve">owiecie </w:t>
      </w:r>
      <w:r w:rsidR="00B80D74">
        <w:rPr>
          <w:rFonts w:ascii="Calibri" w:hAnsi="Calibri" w:cs="Calibri"/>
          <w:color w:val="auto"/>
          <w:sz w:val="28"/>
          <w:szCs w:val="28"/>
        </w:rPr>
        <w:t>R</w:t>
      </w:r>
      <w:r w:rsidRPr="00F33F8C">
        <w:rPr>
          <w:rFonts w:ascii="Calibri" w:hAnsi="Calibri" w:cs="Calibri"/>
          <w:color w:val="auto"/>
          <w:sz w:val="28"/>
          <w:szCs w:val="28"/>
        </w:rPr>
        <w:t>aciborskim”</w:t>
      </w:r>
      <w:r w:rsidRPr="00273F6D">
        <w:rPr>
          <w:rFonts w:ascii="Calibri" w:hAnsi="Calibri" w:cs="Calibri"/>
          <w:color w:val="auto"/>
          <w:sz w:val="28"/>
          <w:szCs w:val="28"/>
        </w:rPr>
        <w:t xml:space="preserve">                                                             </w:t>
      </w:r>
    </w:p>
    <w:p w14:paraId="19C22B08" w14:textId="77777777" w:rsidR="00F0098F" w:rsidRPr="00273F6D" w:rsidRDefault="00F0098F" w:rsidP="00F0098F">
      <w:pPr>
        <w:pStyle w:val="Standard"/>
        <w:jc w:val="center"/>
        <w:rPr>
          <w:rFonts w:ascii="Times New Roman" w:hAnsi="Times New Roman" w:cs="Times New Roman"/>
          <w:b/>
          <w:bCs/>
          <w:smallCaps/>
        </w:rPr>
      </w:pPr>
    </w:p>
    <w:p w14:paraId="48F99425" w14:textId="77777777" w:rsidR="00F0098F" w:rsidRPr="00F35B47" w:rsidRDefault="00F0098F" w:rsidP="00F0098F">
      <w:pPr>
        <w:pStyle w:val="Nagwek3"/>
        <w:rPr>
          <w:rFonts w:asciiTheme="minorHAnsi" w:hAnsiTheme="minorHAnsi" w:cstheme="minorHAnsi"/>
          <w:b/>
          <w:bCs/>
          <w:color w:val="auto"/>
        </w:rPr>
      </w:pPr>
      <w:r w:rsidRPr="00F35B47">
        <w:rPr>
          <w:rFonts w:asciiTheme="minorHAnsi" w:hAnsiTheme="minorHAnsi" w:cstheme="minorHAnsi"/>
          <w:b/>
          <w:bCs/>
          <w:color w:val="auto"/>
        </w:rPr>
        <w:t>§ 1</w:t>
      </w:r>
    </w:p>
    <w:p w14:paraId="29B518CC" w14:textId="77777777" w:rsidR="00F0098F" w:rsidRPr="00F35B47" w:rsidRDefault="00F0098F" w:rsidP="00F0098F">
      <w:pPr>
        <w:pStyle w:val="Nagwek3"/>
        <w:rPr>
          <w:rFonts w:asciiTheme="minorHAnsi" w:hAnsiTheme="minorHAnsi" w:cstheme="minorHAnsi"/>
          <w:b/>
          <w:bCs/>
          <w:color w:val="auto"/>
        </w:rPr>
      </w:pPr>
      <w:r w:rsidRPr="00F35B47">
        <w:rPr>
          <w:rFonts w:asciiTheme="minorHAnsi" w:hAnsiTheme="minorHAnsi" w:cstheme="minorHAnsi"/>
          <w:b/>
          <w:bCs/>
          <w:color w:val="auto"/>
        </w:rPr>
        <w:t>Informacje ogólne</w:t>
      </w:r>
    </w:p>
    <w:tbl>
      <w:tblPr>
        <w:tblW w:w="9731" w:type="dxa"/>
        <w:tblInd w:w="-10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1"/>
      </w:tblGrid>
      <w:tr w:rsidR="00F0098F" w:rsidRPr="002849CD" w14:paraId="5816ECF8" w14:textId="77777777" w:rsidTr="00400762">
        <w:trPr>
          <w:trHeight w:val="495"/>
        </w:trPr>
        <w:tc>
          <w:tcPr>
            <w:tcW w:w="9731" w:type="dxa"/>
            <w:vAlign w:val="center"/>
          </w:tcPr>
          <w:p w14:paraId="3FBA5D66" w14:textId="20A11313" w:rsidR="00F0098F" w:rsidRPr="00B80D74" w:rsidRDefault="00F0098F" w:rsidP="006E31D0">
            <w:pPr>
              <w:pStyle w:val="Indeks"/>
              <w:numPr>
                <w:ilvl w:val="0"/>
                <w:numId w:val="6"/>
              </w:numPr>
              <w:tabs>
                <w:tab w:val="left" w:pos="285"/>
              </w:tabs>
              <w:spacing w:line="360" w:lineRule="auto"/>
              <w:ind w:left="30" w:firstLine="0"/>
              <w:rPr>
                <w:rFonts w:asciiTheme="minorHAnsi" w:hAnsiTheme="minorHAnsi" w:cstheme="minorHAnsi"/>
                <w:bCs/>
              </w:rPr>
            </w:pPr>
            <w:r w:rsidRPr="00B80D74">
              <w:rPr>
                <w:rFonts w:asciiTheme="minorHAnsi" w:hAnsiTheme="minorHAnsi" w:cstheme="minorHAnsi"/>
              </w:rPr>
              <w:t xml:space="preserve">Regulamin określa zasady i warunki uczestnictwa w projekcie „Wsparcie systemu pieczy zastępczej w </w:t>
            </w:r>
            <w:r w:rsidR="00B80D74" w:rsidRPr="00B80D74">
              <w:rPr>
                <w:rFonts w:asciiTheme="minorHAnsi" w:hAnsiTheme="minorHAnsi" w:cstheme="minorHAnsi"/>
              </w:rPr>
              <w:t>P</w:t>
            </w:r>
            <w:r w:rsidRPr="00B80D74">
              <w:rPr>
                <w:rFonts w:asciiTheme="minorHAnsi" w:hAnsiTheme="minorHAnsi" w:cstheme="minorHAnsi"/>
              </w:rPr>
              <w:t xml:space="preserve">owiecie </w:t>
            </w:r>
            <w:r w:rsidR="00B80D74" w:rsidRPr="00B80D74">
              <w:rPr>
                <w:rFonts w:asciiTheme="minorHAnsi" w:hAnsiTheme="minorHAnsi" w:cstheme="minorHAnsi"/>
              </w:rPr>
              <w:t>R</w:t>
            </w:r>
            <w:r w:rsidRPr="00B80D74">
              <w:rPr>
                <w:rFonts w:asciiTheme="minorHAnsi" w:hAnsiTheme="minorHAnsi" w:cstheme="minorHAnsi"/>
              </w:rPr>
              <w:t>aciborskim”, realizowanego w ramach Programu Fundusze Europejskie dla Śląskiego</w:t>
            </w:r>
            <w:r w:rsidR="00B80D74" w:rsidRPr="00B80D74">
              <w:rPr>
                <w:rFonts w:asciiTheme="minorHAnsi" w:hAnsiTheme="minorHAnsi" w:cstheme="minorHAnsi"/>
              </w:rPr>
              <w:t xml:space="preserve"> </w:t>
            </w:r>
            <w:r w:rsidRPr="00B80D74">
              <w:rPr>
                <w:rFonts w:asciiTheme="minorHAnsi" w:hAnsiTheme="minorHAnsi" w:cstheme="minorHAnsi"/>
              </w:rPr>
              <w:t>2021-2027 współfinansowanego ze środków Europejskiego Funduszu Społecznego Plus ,Priorytet</w:t>
            </w:r>
            <w:r w:rsidRPr="00B80D74">
              <w:rPr>
                <w:rFonts w:asciiTheme="minorHAnsi" w:hAnsiTheme="minorHAnsi" w:cstheme="minorHAnsi"/>
                <w:bCs/>
              </w:rPr>
              <w:t xml:space="preserve"> FESL.07 Fundusze Europejskie dla społeczeństwa,  Działanie FESL.07.07 Wsparcie rodziny, dzieci</w:t>
            </w:r>
            <w:r w:rsidR="00B80D74" w:rsidRPr="00B80D74">
              <w:rPr>
                <w:rFonts w:asciiTheme="minorHAnsi" w:hAnsiTheme="minorHAnsi" w:cstheme="minorHAnsi"/>
                <w:bCs/>
              </w:rPr>
              <w:t xml:space="preserve"> </w:t>
            </w:r>
            <w:r w:rsidRPr="00B80D74">
              <w:rPr>
                <w:rFonts w:asciiTheme="minorHAnsi" w:hAnsiTheme="minorHAnsi" w:cstheme="minorHAnsi"/>
                <w:bCs/>
              </w:rPr>
              <w:t xml:space="preserve">i młodzieży oraz </w:t>
            </w:r>
            <w:proofErr w:type="spellStart"/>
            <w:r w:rsidRPr="00B80D74">
              <w:rPr>
                <w:rFonts w:asciiTheme="minorHAnsi" w:hAnsiTheme="minorHAnsi" w:cstheme="minorHAnsi"/>
                <w:bCs/>
              </w:rPr>
              <w:t>deinstytucjonalizacja</w:t>
            </w:r>
            <w:proofErr w:type="spellEnd"/>
            <w:r w:rsidRPr="00B80D74">
              <w:rPr>
                <w:rFonts w:asciiTheme="minorHAnsi" w:hAnsiTheme="minorHAnsi" w:cstheme="minorHAnsi"/>
                <w:bCs/>
              </w:rPr>
              <w:t xml:space="preserve"> pieczy zastępczej.</w:t>
            </w:r>
          </w:p>
          <w:p w14:paraId="6B9DE54C" w14:textId="617D1250" w:rsidR="00F0098F" w:rsidRPr="00F35B47" w:rsidRDefault="00F0098F" w:rsidP="00F0098F">
            <w:pPr>
              <w:pStyle w:val="Akapitzlist"/>
              <w:numPr>
                <w:ilvl w:val="0"/>
                <w:numId w:val="6"/>
              </w:numPr>
              <w:tabs>
                <w:tab w:val="left" w:pos="270"/>
              </w:tabs>
              <w:spacing w:line="360" w:lineRule="auto"/>
              <w:ind w:left="30" w:hanging="30"/>
              <w:contextualSpacing/>
              <w:rPr>
                <w:rFonts w:asciiTheme="minorHAnsi" w:hAnsiTheme="minorHAnsi" w:cstheme="minorHAnsi"/>
                <w:color w:val="000000"/>
                <w:shd w:val="clear" w:color="auto" w:fill="F8F9FA"/>
              </w:rPr>
            </w:pPr>
            <w:r w:rsidRPr="00F35B47">
              <w:rPr>
                <w:rFonts w:asciiTheme="minorHAnsi" w:hAnsiTheme="minorHAnsi" w:cstheme="minorHAnsi"/>
                <w:bCs/>
              </w:rPr>
              <w:t xml:space="preserve">Celem projektu jest </w:t>
            </w:r>
            <w:r w:rsidRPr="00F35B47">
              <w:rPr>
                <w:rFonts w:asciiTheme="minorHAnsi" w:hAnsiTheme="minorHAnsi" w:cstheme="minorHAnsi"/>
              </w:rPr>
              <w:t xml:space="preserve">wsparcie procesu </w:t>
            </w:r>
            <w:proofErr w:type="spellStart"/>
            <w:r w:rsidRPr="00F35B47">
              <w:rPr>
                <w:rFonts w:asciiTheme="minorHAnsi" w:hAnsiTheme="minorHAnsi" w:cstheme="minorHAnsi"/>
              </w:rPr>
              <w:t>deinstytucjonalizacji</w:t>
            </w:r>
            <w:proofErr w:type="spellEnd"/>
            <w:r w:rsidRPr="00F35B47">
              <w:rPr>
                <w:rFonts w:asciiTheme="minorHAnsi" w:hAnsiTheme="minorHAnsi" w:cstheme="minorHAnsi"/>
              </w:rPr>
              <w:t xml:space="preserve"> pieczy zastępczej w </w:t>
            </w:r>
            <w:r w:rsidR="007F02E1">
              <w:rPr>
                <w:rFonts w:asciiTheme="minorHAnsi" w:hAnsiTheme="minorHAnsi" w:cstheme="minorHAnsi"/>
              </w:rPr>
              <w:t>P</w:t>
            </w:r>
            <w:r w:rsidRPr="00F35B47">
              <w:rPr>
                <w:rFonts w:asciiTheme="minorHAnsi" w:hAnsiTheme="minorHAnsi" w:cstheme="minorHAnsi"/>
              </w:rPr>
              <w:t xml:space="preserve">owiecie </w:t>
            </w:r>
            <w:r w:rsidR="007F02E1">
              <w:rPr>
                <w:rFonts w:asciiTheme="minorHAnsi" w:hAnsiTheme="minorHAnsi" w:cstheme="minorHAnsi"/>
              </w:rPr>
              <w:t>R</w:t>
            </w:r>
            <w:r w:rsidRPr="00F35B47">
              <w:rPr>
                <w:rFonts w:asciiTheme="minorHAnsi" w:hAnsiTheme="minorHAnsi" w:cstheme="minorHAnsi"/>
              </w:rPr>
              <w:t>aciborskim. Projekt został ukierunkowany na wsparcie wychowanków rodzinnej pieczy zastępczej w zakresie wzmocnienie ich rozwoju emocjonalnego, edukacyjnego i społecznego oraz podniesienia kompetencji rodzicielskich rodziców zastępczych.</w:t>
            </w:r>
          </w:p>
          <w:p w14:paraId="23728D3F" w14:textId="77777777" w:rsidR="00F0098F" w:rsidRPr="00F35B47" w:rsidRDefault="00F0098F" w:rsidP="00F0098F">
            <w:pPr>
              <w:pStyle w:val="Akapitzlist"/>
              <w:numPr>
                <w:ilvl w:val="0"/>
                <w:numId w:val="6"/>
              </w:numPr>
              <w:tabs>
                <w:tab w:val="left" w:pos="314"/>
              </w:tabs>
              <w:spacing w:line="360" w:lineRule="auto"/>
              <w:ind w:left="28" w:firstLine="0"/>
              <w:contextualSpacing/>
              <w:rPr>
                <w:rFonts w:asciiTheme="minorHAnsi" w:hAnsiTheme="minorHAnsi" w:cstheme="minorHAnsi"/>
                <w:color w:val="000000"/>
                <w:shd w:val="clear" w:color="auto" w:fill="F8F9FA"/>
              </w:rPr>
            </w:pPr>
            <w:r w:rsidRPr="00273F6D">
              <w:rPr>
                <w:rFonts w:asciiTheme="minorHAnsi" w:hAnsiTheme="minorHAnsi" w:cstheme="minorHAnsi"/>
                <w:color w:val="000000"/>
              </w:rPr>
              <w:t>Projekt realizowany jest w okresie od 1 września 2026 do 31 grudnia 2028 roku.</w:t>
            </w:r>
          </w:p>
          <w:p w14:paraId="174ADBD0" w14:textId="2BFDA51D" w:rsidR="00F0098F" w:rsidRPr="00C460CF" w:rsidRDefault="00F0098F" w:rsidP="00F0098F">
            <w:pPr>
              <w:pStyle w:val="Akapitzlist"/>
              <w:numPr>
                <w:ilvl w:val="0"/>
                <w:numId w:val="6"/>
              </w:numPr>
              <w:tabs>
                <w:tab w:val="left" w:pos="314"/>
              </w:tabs>
              <w:spacing w:line="360" w:lineRule="auto"/>
              <w:ind w:left="28" w:firstLine="0"/>
              <w:contextualSpacing/>
              <w:rPr>
                <w:rFonts w:asciiTheme="minorHAnsi" w:hAnsiTheme="minorHAnsi" w:cstheme="minorHAnsi"/>
                <w:color w:val="000000"/>
                <w:shd w:val="clear" w:color="auto" w:fill="F8F9FA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Biuro </w:t>
            </w:r>
            <w:r w:rsidRPr="00273F6D">
              <w:rPr>
                <w:rFonts w:asciiTheme="minorHAnsi" w:hAnsiTheme="minorHAnsi" w:cstheme="minorHAnsi"/>
              </w:rPr>
              <w:t>Projektu znajduje się w siedzibie P</w:t>
            </w:r>
            <w:r w:rsidR="00E0376F">
              <w:rPr>
                <w:rFonts w:asciiTheme="minorHAnsi" w:hAnsiTheme="minorHAnsi" w:cstheme="minorHAnsi"/>
              </w:rPr>
              <w:t>owiatowego Centrum Pomocy Rodzinie</w:t>
            </w:r>
            <w:r w:rsidRPr="00273F6D">
              <w:rPr>
                <w:rFonts w:asciiTheme="minorHAnsi" w:hAnsiTheme="minorHAnsi" w:cstheme="minorHAnsi"/>
              </w:rPr>
              <w:t xml:space="preserve"> w Raciborzu, ul. Klasztorna </w:t>
            </w:r>
            <w:r w:rsidR="00B80D74">
              <w:rPr>
                <w:rFonts w:asciiTheme="minorHAnsi" w:hAnsiTheme="minorHAnsi" w:cstheme="minorHAnsi"/>
              </w:rPr>
              <w:t>6</w:t>
            </w:r>
            <w:r w:rsidR="007C2175">
              <w:rPr>
                <w:rFonts w:asciiTheme="minorHAnsi" w:hAnsiTheme="minorHAnsi" w:cstheme="minorHAnsi"/>
              </w:rPr>
              <w:t>.</w:t>
            </w:r>
          </w:p>
          <w:p w14:paraId="7CA16E71" w14:textId="3E7E1A5F" w:rsidR="00C460CF" w:rsidRPr="00F35B47" w:rsidRDefault="00C460CF" w:rsidP="00F0098F">
            <w:pPr>
              <w:pStyle w:val="Akapitzlist"/>
              <w:numPr>
                <w:ilvl w:val="0"/>
                <w:numId w:val="6"/>
              </w:numPr>
              <w:tabs>
                <w:tab w:val="left" w:pos="314"/>
              </w:tabs>
              <w:spacing w:line="360" w:lineRule="auto"/>
              <w:ind w:left="28" w:firstLine="0"/>
              <w:contextualSpacing/>
              <w:rPr>
                <w:rFonts w:asciiTheme="minorHAnsi" w:hAnsiTheme="minorHAnsi" w:cstheme="minorHAnsi"/>
                <w:color w:val="000000"/>
                <w:shd w:val="clear" w:color="auto" w:fill="F8F9FA"/>
              </w:rPr>
            </w:pPr>
            <w:r>
              <w:rPr>
                <w:rFonts w:asciiTheme="minorHAnsi" w:hAnsiTheme="minorHAnsi" w:cstheme="minorHAnsi"/>
              </w:rPr>
              <w:t>Udział w projekcie jest bezpłatny.</w:t>
            </w:r>
          </w:p>
        </w:tc>
      </w:tr>
      <w:tr w:rsidR="00F0098F" w:rsidRPr="002849CD" w14:paraId="228E968A" w14:textId="77777777" w:rsidTr="00400762">
        <w:trPr>
          <w:trHeight w:val="80"/>
        </w:trPr>
        <w:tc>
          <w:tcPr>
            <w:tcW w:w="9731" w:type="dxa"/>
            <w:vAlign w:val="center"/>
          </w:tcPr>
          <w:p w14:paraId="028DD31E" w14:textId="77777777" w:rsidR="00F0098F" w:rsidRPr="00B80D74" w:rsidRDefault="00F0098F" w:rsidP="00400762">
            <w:pPr>
              <w:pStyle w:val="Nagwek5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  <w:r w:rsidRPr="00B80D74">
              <w:rPr>
                <w:rFonts w:ascii="Calibri" w:hAnsi="Calibri" w:cs="Calibri"/>
                <w:b/>
                <w:bCs/>
                <w:color w:val="auto"/>
              </w:rPr>
              <w:t>§ 2</w:t>
            </w:r>
          </w:p>
          <w:p w14:paraId="15E8E464" w14:textId="77777777" w:rsidR="00F0098F" w:rsidRPr="00B80D74" w:rsidRDefault="00F0098F" w:rsidP="00400762">
            <w:pPr>
              <w:pStyle w:val="Nagwek5"/>
              <w:spacing w:line="360" w:lineRule="auto"/>
              <w:rPr>
                <w:rFonts w:ascii="Calibri" w:hAnsi="Calibri" w:cs="Calibri"/>
                <w:color w:val="auto"/>
              </w:rPr>
            </w:pPr>
            <w:r w:rsidRPr="00F35B47">
              <w:rPr>
                <w:rFonts w:ascii="Calibri" w:hAnsi="Calibri" w:cs="Calibri"/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B80D74">
              <w:rPr>
                <w:rFonts w:ascii="Calibri" w:hAnsi="Calibri" w:cs="Calibri"/>
                <w:b/>
                <w:bCs/>
                <w:color w:val="auto"/>
              </w:rPr>
              <w:t>Grupa docelowa i formy wsparcia</w:t>
            </w:r>
          </w:p>
        </w:tc>
      </w:tr>
    </w:tbl>
    <w:p w14:paraId="5331FE2E" w14:textId="77777777" w:rsidR="00F0098F" w:rsidRPr="00F0098F" w:rsidRDefault="00F0098F" w:rsidP="00F0098F">
      <w:pPr>
        <w:pStyle w:val="Akapitzlist"/>
        <w:numPr>
          <w:ilvl w:val="0"/>
          <w:numId w:val="20"/>
        </w:numPr>
        <w:tabs>
          <w:tab w:val="left" w:pos="284"/>
        </w:tabs>
        <w:spacing w:line="360" w:lineRule="auto"/>
        <w:ind w:left="0" w:firstLine="0"/>
        <w:contextualSpacing/>
        <w:rPr>
          <w:rFonts w:ascii="Calibri" w:hAnsi="Calibri" w:cs="Calibri"/>
        </w:rPr>
      </w:pPr>
      <w:r w:rsidRPr="00F0098F">
        <w:rPr>
          <w:rFonts w:ascii="Calibri" w:hAnsi="Calibri" w:cs="Calibri"/>
        </w:rPr>
        <w:t>Do projektu zrekrutowanych zostanie co najmniej 107 osób – mieszkańców powiatu raciborskiego, należących do jednej z poniższych grup:</w:t>
      </w:r>
    </w:p>
    <w:p w14:paraId="3FF10094" w14:textId="77777777" w:rsidR="00F0098F" w:rsidRDefault="00F0098F" w:rsidP="0012344F">
      <w:pPr>
        <w:pStyle w:val="Akapitzlist"/>
        <w:numPr>
          <w:ilvl w:val="0"/>
          <w:numId w:val="25"/>
        </w:numPr>
        <w:tabs>
          <w:tab w:val="left" w:pos="284"/>
        </w:tabs>
        <w:spacing w:line="360" w:lineRule="auto"/>
        <w:contextualSpacing/>
        <w:rPr>
          <w:rFonts w:ascii="Calibri" w:hAnsi="Calibri" w:cs="Calibri"/>
        </w:rPr>
      </w:pPr>
      <w:r w:rsidRPr="00273F6D">
        <w:rPr>
          <w:rFonts w:ascii="Calibri" w:hAnsi="Calibri" w:cs="Calibri"/>
        </w:rPr>
        <w:t xml:space="preserve">osoby pełniące funkcję rodziny zastępczej wszystkich typów oraz członkowie ich rodzin – 40 osób, </w:t>
      </w:r>
    </w:p>
    <w:p w14:paraId="1BB00DC0" w14:textId="56481020" w:rsidR="00F0098F" w:rsidRDefault="00F0098F" w:rsidP="0012344F">
      <w:pPr>
        <w:pStyle w:val="Akapitzlist"/>
        <w:numPr>
          <w:ilvl w:val="0"/>
          <w:numId w:val="25"/>
        </w:numPr>
        <w:tabs>
          <w:tab w:val="left" w:pos="284"/>
        </w:tabs>
        <w:spacing w:line="360" w:lineRule="auto"/>
        <w:contextualSpacing/>
        <w:rPr>
          <w:rFonts w:ascii="Calibri" w:hAnsi="Calibri" w:cs="Calibri"/>
        </w:rPr>
      </w:pPr>
      <w:r w:rsidRPr="00273F6D">
        <w:rPr>
          <w:rFonts w:ascii="Calibri" w:hAnsi="Calibri" w:cs="Calibri"/>
        </w:rPr>
        <w:t>dzieci umieszczone w rodzinach zastępczych</w:t>
      </w:r>
      <w:r w:rsidR="00E0376F">
        <w:rPr>
          <w:rFonts w:ascii="Calibri" w:hAnsi="Calibri" w:cs="Calibri"/>
        </w:rPr>
        <w:t xml:space="preserve"> - </w:t>
      </w:r>
      <w:r w:rsidRPr="00273F6D">
        <w:rPr>
          <w:rFonts w:ascii="Calibri" w:hAnsi="Calibri" w:cs="Calibri"/>
        </w:rPr>
        <w:t>50 osób</w:t>
      </w:r>
      <w:r w:rsidR="00E0376F">
        <w:rPr>
          <w:rFonts w:ascii="Calibri" w:hAnsi="Calibri" w:cs="Calibri"/>
        </w:rPr>
        <w:t>,</w:t>
      </w:r>
    </w:p>
    <w:p w14:paraId="4C0C4C60" w14:textId="77777777" w:rsidR="00F0098F" w:rsidRDefault="00F0098F" w:rsidP="0012344F">
      <w:pPr>
        <w:pStyle w:val="Akapitzlist"/>
        <w:numPr>
          <w:ilvl w:val="0"/>
          <w:numId w:val="25"/>
        </w:numPr>
        <w:tabs>
          <w:tab w:val="left" w:pos="284"/>
        </w:tabs>
        <w:spacing w:line="360" w:lineRule="auto"/>
        <w:contextualSpacing/>
        <w:rPr>
          <w:rFonts w:ascii="Calibri" w:hAnsi="Calibri" w:cs="Calibri"/>
        </w:rPr>
      </w:pPr>
      <w:r w:rsidRPr="00273F6D">
        <w:rPr>
          <w:rFonts w:ascii="Calibri" w:hAnsi="Calibri" w:cs="Calibri"/>
        </w:rPr>
        <w:t>usamodzielniający się wychowan</w:t>
      </w:r>
      <w:r>
        <w:rPr>
          <w:rFonts w:ascii="Calibri" w:hAnsi="Calibri" w:cs="Calibri"/>
        </w:rPr>
        <w:t>kowie</w:t>
      </w:r>
      <w:r w:rsidRPr="00273F6D">
        <w:rPr>
          <w:rFonts w:ascii="Calibri" w:hAnsi="Calibri" w:cs="Calibri"/>
        </w:rPr>
        <w:t xml:space="preserve"> rodzinnej pieczy zastępczej w wieku 17-25 lat – 17 osób.</w:t>
      </w:r>
    </w:p>
    <w:p w14:paraId="0EDADF9C" w14:textId="77777777" w:rsidR="00F0098F" w:rsidRDefault="00F0098F" w:rsidP="00F0098F">
      <w:pPr>
        <w:tabs>
          <w:tab w:val="left" w:pos="284"/>
        </w:tabs>
        <w:spacing w:line="360" w:lineRule="auto"/>
        <w:ind w:left="60"/>
        <w:contextualSpacing/>
        <w:rPr>
          <w:rFonts w:ascii="Calibri" w:hAnsi="Calibri" w:cs="Calibri"/>
        </w:rPr>
      </w:pPr>
      <w:r w:rsidRPr="00F35B47">
        <w:rPr>
          <w:rFonts w:ascii="Calibri" w:hAnsi="Calibri" w:cs="Calibri"/>
        </w:rPr>
        <w:t xml:space="preserve">2. Do udziału w projekcie mogą przystąpić osoby spełniające następujące kryteria:   </w:t>
      </w:r>
      <w:r>
        <w:rPr>
          <w:rFonts w:ascii="Calibri" w:hAnsi="Calibri" w:cs="Calibri"/>
        </w:rPr>
        <w:t xml:space="preserve">  </w:t>
      </w:r>
    </w:p>
    <w:p w14:paraId="7DC12A40" w14:textId="77777777" w:rsidR="00F0098F" w:rsidRPr="00255A86" w:rsidRDefault="00F0098F" w:rsidP="00F0098F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contextualSpacing/>
        <w:rPr>
          <w:rFonts w:ascii="Calibri" w:hAnsi="Calibri" w:cs="Calibri"/>
        </w:rPr>
      </w:pPr>
      <w:r w:rsidRPr="00255A86">
        <w:rPr>
          <w:rFonts w:ascii="Calibri" w:hAnsi="Calibri" w:cs="Calibri"/>
        </w:rPr>
        <w:t xml:space="preserve">zamieszkanie na terenie województwa śląskiego, </w:t>
      </w:r>
    </w:p>
    <w:p w14:paraId="767EDD7F" w14:textId="77777777" w:rsidR="00F0098F" w:rsidRPr="00255A86" w:rsidRDefault="00F0098F" w:rsidP="00F0098F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contextualSpacing/>
        <w:rPr>
          <w:rFonts w:ascii="Calibri" w:hAnsi="Calibri" w:cs="Calibri"/>
        </w:rPr>
      </w:pPr>
      <w:r w:rsidRPr="00255A86">
        <w:rPr>
          <w:rFonts w:ascii="Calibri" w:hAnsi="Calibri" w:cs="Calibri"/>
        </w:rPr>
        <w:lastRenderedPageBreak/>
        <w:t xml:space="preserve">przedstawienie dokumentu potwierdzającego kwalifikowalność i przynależność do jednej z grup docelowych tj. </w:t>
      </w:r>
    </w:p>
    <w:p w14:paraId="7C0441E7" w14:textId="77777777" w:rsidR="00F0098F" w:rsidRPr="00255A86" w:rsidRDefault="00F0098F" w:rsidP="0012344F">
      <w:pPr>
        <w:pStyle w:val="Akapitzlist"/>
        <w:numPr>
          <w:ilvl w:val="0"/>
          <w:numId w:val="24"/>
        </w:numPr>
        <w:spacing w:line="360" w:lineRule="auto"/>
        <w:contextualSpacing/>
        <w:rPr>
          <w:rFonts w:ascii="Calibri" w:hAnsi="Calibri" w:cs="Calibri"/>
        </w:rPr>
      </w:pPr>
      <w:bookmarkStart w:id="0" w:name="_Hlk138412594"/>
      <w:r w:rsidRPr="00255A86">
        <w:rPr>
          <w:rFonts w:ascii="Calibri" w:hAnsi="Calibri" w:cs="Calibri"/>
        </w:rPr>
        <w:t>osoba pełniąca funkcję rodziny zastępczej wszystkich typów oraz członkowie ich rodzin –  potwierdzenie kwalifikowalności: zaświadczenie wystawione przez organizatora pieczy zastępczej</w:t>
      </w:r>
      <w:bookmarkEnd w:id="0"/>
      <w:r w:rsidRPr="00255A86">
        <w:rPr>
          <w:rFonts w:ascii="Calibri" w:hAnsi="Calibri" w:cs="Calibri"/>
        </w:rPr>
        <w:t>,</w:t>
      </w:r>
    </w:p>
    <w:p w14:paraId="4A6122FE" w14:textId="77777777" w:rsidR="00F0098F" w:rsidRPr="00255A86" w:rsidRDefault="00F0098F" w:rsidP="0012344F">
      <w:pPr>
        <w:pStyle w:val="Akapitzlist"/>
        <w:numPr>
          <w:ilvl w:val="0"/>
          <w:numId w:val="24"/>
        </w:numPr>
        <w:spacing w:line="360" w:lineRule="auto"/>
        <w:contextualSpacing/>
        <w:rPr>
          <w:rFonts w:ascii="Calibri" w:hAnsi="Calibri" w:cs="Calibri"/>
        </w:rPr>
      </w:pPr>
      <w:r w:rsidRPr="00255A86">
        <w:rPr>
          <w:rFonts w:ascii="Calibri" w:hAnsi="Calibri" w:cs="Calibri"/>
        </w:rPr>
        <w:t>dziecko umieszczone w rodzinnej pieczy zastępczej - potwierdzenie kwalifikowalności: zaświadczenie wystawione przez organizatora pieczy zastępczej,</w:t>
      </w:r>
    </w:p>
    <w:p w14:paraId="07648A4B" w14:textId="43826469" w:rsidR="00F0098F" w:rsidRPr="0012344F" w:rsidRDefault="00F0098F" w:rsidP="007C2175">
      <w:pPr>
        <w:pStyle w:val="Akapitzlist"/>
        <w:numPr>
          <w:ilvl w:val="0"/>
          <w:numId w:val="24"/>
        </w:numPr>
        <w:spacing w:line="360" w:lineRule="auto"/>
        <w:ind w:left="709" w:hanging="283"/>
        <w:contextualSpacing/>
        <w:rPr>
          <w:rFonts w:ascii="Calibri" w:hAnsi="Calibri" w:cs="Calibri"/>
        </w:rPr>
      </w:pPr>
      <w:r w:rsidRPr="0012344F">
        <w:rPr>
          <w:rFonts w:ascii="Calibri" w:hAnsi="Calibri" w:cs="Calibri"/>
        </w:rPr>
        <w:t>usamodzielniający się wychowanek rodzinnej pieczy zastępczej w wieku 17-25 lat – potwierdzenie kwalifikowalności: zaświadczenie wystawione przez organizatora pieczy zastępczej potwierdzające przebywanie wychowanka w rodzinnej formie pieczy zastępczej.</w:t>
      </w:r>
    </w:p>
    <w:p w14:paraId="371A23CE" w14:textId="3CAAFBF8" w:rsidR="00F0098F" w:rsidRPr="00273F6D" w:rsidRDefault="00F0098F" w:rsidP="00F0098F">
      <w:pPr>
        <w:pStyle w:val="Akapitzlist"/>
        <w:tabs>
          <w:tab w:val="left" w:pos="284"/>
        </w:tabs>
        <w:spacing w:line="360" w:lineRule="auto"/>
        <w:ind w:left="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3.</w:t>
      </w:r>
      <w:r w:rsidRPr="00273F6D">
        <w:rPr>
          <w:rFonts w:ascii="Calibri" w:hAnsi="Calibri" w:cs="Calibri"/>
          <w:b/>
          <w:bCs/>
        </w:rPr>
        <w:t xml:space="preserve"> </w:t>
      </w:r>
      <w:r w:rsidRPr="00273F6D">
        <w:rPr>
          <w:rFonts w:ascii="Calibri" w:hAnsi="Calibri" w:cs="Calibri"/>
        </w:rPr>
        <w:t xml:space="preserve">W ramach projektu </w:t>
      </w:r>
      <w:r w:rsidR="00E0376F">
        <w:rPr>
          <w:rFonts w:ascii="Calibri" w:hAnsi="Calibri" w:cs="Calibri"/>
        </w:rPr>
        <w:t>u</w:t>
      </w:r>
      <w:r w:rsidRPr="00273F6D">
        <w:rPr>
          <w:rFonts w:ascii="Calibri" w:hAnsi="Calibri" w:cs="Calibri"/>
        </w:rPr>
        <w:t>czestnicy/</w:t>
      </w:r>
      <w:r w:rsidR="00E0376F">
        <w:rPr>
          <w:rFonts w:ascii="Calibri" w:hAnsi="Calibri" w:cs="Calibri"/>
        </w:rPr>
        <w:t>u</w:t>
      </w:r>
      <w:r w:rsidRPr="00273F6D">
        <w:rPr>
          <w:rFonts w:ascii="Calibri" w:hAnsi="Calibri" w:cs="Calibri"/>
        </w:rPr>
        <w:t>czestniczki mogą skorzystać z działań zaproponowanych                              w ankiecie określającej potrzeb</w:t>
      </w:r>
      <w:r w:rsidR="00E0376F">
        <w:rPr>
          <w:rFonts w:ascii="Calibri" w:hAnsi="Calibri" w:cs="Calibri"/>
        </w:rPr>
        <w:t>y</w:t>
      </w:r>
      <w:r w:rsidRPr="00273F6D">
        <w:rPr>
          <w:rFonts w:ascii="Calibri" w:hAnsi="Calibri" w:cs="Calibri"/>
        </w:rPr>
        <w:t xml:space="preserve"> i oczekiwania w zakresie korzystania z form wsparcia – załącznik n</w:t>
      </w:r>
      <w:r>
        <w:rPr>
          <w:rFonts w:ascii="Calibri" w:hAnsi="Calibri" w:cs="Calibri"/>
        </w:rPr>
        <w:t>umer</w:t>
      </w:r>
      <w:r w:rsidRPr="00273F6D">
        <w:rPr>
          <w:rFonts w:ascii="Calibri" w:hAnsi="Calibri" w:cs="Calibri"/>
        </w:rPr>
        <w:t xml:space="preserve"> 1</w:t>
      </w:r>
      <w:r>
        <w:rPr>
          <w:rFonts w:ascii="Calibri" w:hAnsi="Calibri" w:cs="Calibri"/>
        </w:rPr>
        <w:t xml:space="preserve"> do regulaminu.</w:t>
      </w:r>
    </w:p>
    <w:p w14:paraId="00DC7766" w14:textId="77777777" w:rsidR="00F0098F" w:rsidRPr="00B80D74" w:rsidRDefault="00F0098F" w:rsidP="00F0098F">
      <w:pPr>
        <w:pStyle w:val="Nagwek6"/>
        <w:rPr>
          <w:rFonts w:asciiTheme="minorHAnsi" w:hAnsiTheme="minorHAnsi" w:cstheme="minorHAnsi"/>
          <w:b/>
          <w:bCs/>
          <w:i/>
          <w:iCs/>
          <w:color w:val="auto"/>
        </w:rPr>
      </w:pPr>
      <w:r w:rsidRPr="00B80D74">
        <w:rPr>
          <w:rFonts w:asciiTheme="minorHAnsi" w:hAnsiTheme="minorHAnsi" w:cstheme="minorHAnsi"/>
          <w:b/>
          <w:bCs/>
          <w:color w:val="auto"/>
        </w:rPr>
        <w:t>§ 3</w:t>
      </w:r>
    </w:p>
    <w:p w14:paraId="24DD2433" w14:textId="77777777" w:rsidR="00F0098F" w:rsidRPr="00B80D74" w:rsidRDefault="00F0098F" w:rsidP="00F0098F">
      <w:pPr>
        <w:pStyle w:val="Nagwek6"/>
        <w:spacing w:line="360" w:lineRule="auto"/>
        <w:rPr>
          <w:rFonts w:asciiTheme="minorHAnsi" w:hAnsiTheme="minorHAnsi" w:cstheme="minorHAnsi"/>
          <w:b/>
          <w:bCs/>
          <w:i/>
          <w:iCs/>
          <w:color w:val="auto"/>
        </w:rPr>
      </w:pPr>
      <w:r w:rsidRPr="00B80D74">
        <w:rPr>
          <w:rFonts w:asciiTheme="minorHAnsi" w:hAnsiTheme="minorHAnsi" w:cstheme="minorHAnsi"/>
          <w:b/>
          <w:bCs/>
          <w:color w:val="auto"/>
        </w:rPr>
        <w:t>Rekrutacja do projektu</w:t>
      </w:r>
    </w:p>
    <w:p w14:paraId="52C28F72" w14:textId="77777777" w:rsidR="00F0098F" w:rsidRPr="00273F6D" w:rsidRDefault="00F0098F" w:rsidP="00F0098F">
      <w:pPr>
        <w:pStyle w:val="Akapitzlist"/>
        <w:numPr>
          <w:ilvl w:val="0"/>
          <w:numId w:val="9"/>
        </w:numPr>
        <w:tabs>
          <w:tab w:val="left" w:pos="284"/>
          <w:tab w:val="left" w:pos="568"/>
        </w:tabs>
        <w:spacing w:line="360" w:lineRule="auto"/>
        <w:ind w:left="0" w:firstLine="0"/>
        <w:contextualSpacing/>
        <w:rPr>
          <w:rFonts w:asciiTheme="minorHAnsi" w:hAnsiTheme="minorHAnsi" w:cstheme="minorHAnsi"/>
        </w:rPr>
      </w:pPr>
      <w:r w:rsidRPr="00273F6D">
        <w:rPr>
          <w:rFonts w:asciiTheme="minorHAnsi" w:hAnsiTheme="minorHAnsi" w:cstheme="minorHAnsi"/>
        </w:rPr>
        <w:t>Rekrutacja do projektu prowadzona będzie w okresie od dnia 1 do 30 września 2026 roku. Rekrutacja uzupełniająca prowadzona będzie w miarę potrzeb w sposób ciągły.</w:t>
      </w:r>
    </w:p>
    <w:p w14:paraId="0D05E25E" w14:textId="77777777" w:rsidR="00F0098F" w:rsidRPr="00273F6D" w:rsidRDefault="00F0098F" w:rsidP="00F0098F">
      <w:pPr>
        <w:pStyle w:val="Akapitzlist"/>
        <w:numPr>
          <w:ilvl w:val="0"/>
          <w:numId w:val="9"/>
        </w:numPr>
        <w:tabs>
          <w:tab w:val="left" w:pos="568"/>
        </w:tabs>
        <w:spacing w:line="360" w:lineRule="auto"/>
        <w:ind w:left="284" w:hanging="284"/>
        <w:contextualSpacing/>
        <w:rPr>
          <w:rFonts w:asciiTheme="minorHAnsi" w:hAnsiTheme="minorHAnsi" w:cstheme="minorHAnsi"/>
        </w:rPr>
      </w:pPr>
      <w:r w:rsidRPr="00273F6D">
        <w:rPr>
          <w:rFonts w:asciiTheme="minorHAnsi" w:hAnsiTheme="minorHAnsi" w:cstheme="minorHAnsi"/>
        </w:rPr>
        <w:t>Rekrutacja do projektu składa się z następujących etapów:</w:t>
      </w:r>
    </w:p>
    <w:p w14:paraId="35C9F921" w14:textId="77777777" w:rsidR="00F0098F" w:rsidRPr="00255A86" w:rsidRDefault="00F0098F" w:rsidP="00F0098F">
      <w:pPr>
        <w:pStyle w:val="Akapitzlist"/>
        <w:numPr>
          <w:ilvl w:val="0"/>
          <w:numId w:val="14"/>
        </w:numPr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</w:rPr>
      </w:pPr>
      <w:r w:rsidRPr="00255A86">
        <w:rPr>
          <w:rFonts w:asciiTheme="minorHAnsi" w:hAnsiTheme="minorHAnsi" w:cstheme="minorHAnsi"/>
        </w:rPr>
        <w:t>złożenie w siedzibie P</w:t>
      </w:r>
      <w:r>
        <w:rPr>
          <w:rFonts w:asciiTheme="minorHAnsi" w:hAnsiTheme="minorHAnsi" w:cstheme="minorHAnsi"/>
        </w:rPr>
        <w:t>owiatowego Centrum Pomocy Rodzinie</w:t>
      </w:r>
      <w:r w:rsidRPr="00255A86">
        <w:rPr>
          <w:rFonts w:asciiTheme="minorHAnsi" w:hAnsiTheme="minorHAnsi" w:cstheme="minorHAnsi"/>
        </w:rPr>
        <w:t xml:space="preserve"> w Raciborzu dokumentów rekrutacyjnych:</w:t>
      </w:r>
    </w:p>
    <w:p w14:paraId="20673DAF" w14:textId="77777777" w:rsidR="00F0098F" w:rsidRPr="0012344F" w:rsidRDefault="00F0098F" w:rsidP="0012344F">
      <w:pPr>
        <w:pStyle w:val="Akapitzlist"/>
        <w:numPr>
          <w:ilvl w:val="0"/>
          <w:numId w:val="26"/>
        </w:numPr>
        <w:tabs>
          <w:tab w:val="left" w:pos="0"/>
        </w:tabs>
        <w:spacing w:line="360" w:lineRule="auto"/>
        <w:ind w:left="709" w:hanging="283"/>
        <w:contextualSpacing/>
        <w:rPr>
          <w:rFonts w:asciiTheme="minorHAnsi" w:hAnsiTheme="minorHAnsi" w:cstheme="minorHAnsi"/>
        </w:rPr>
      </w:pPr>
      <w:r w:rsidRPr="0012344F">
        <w:rPr>
          <w:rFonts w:asciiTheme="minorHAnsi" w:hAnsiTheme="minorHAnsi" w:cstheme="minorHAnsi"/>
        </w:rPr>
        <w:t xml:space="preserve">formularza zgłoszeniowego – załącznik numer 2 do regulaminu, </w:t>
      </w:r>
    </w:p>
    <w:p w14:paraId="33B61C1F" w14:textId="77777777" w:rsidR="00F0098F" w:rsidRPr="0012344F" w:rsidRDefault="00F0098F" w:rsidP="0012344F">
      <w:pPr>
        <w:pStyle w:val="Akapitzlist"/>
        <w:numPr>
          <w:ilvl w:val="0"/>
          <w:numId w:val="26"/>
        </w:numPr>
        <w:tabs>
          <w:tab w:val="left" w:pos="0"/>
        </w:tabs>
        <w:spacing w:line="360" w:lineRule="auto"/>
        <w:ind w:left="709" w:hanging="283"/>
        <w:contextualSpacing/>
        <w:rPr>
          <w:rFonts w:asciiTheme="minorHAnsi" w:hAnsiTheme="minorHAnsi" w:cstheme="minorHAnsi"/>
        </w:rPr>
      </w:pPr>
      <w:r w:rsidRPr="0012344F">
        <w:rPr>
          <w:rFonts w:asciiTheme="minorHAnsi" w:hAnsiTheme="minorHAnsi" w:cstheme="minorHAnsi"/>
        </w:rPr>
        <w:t>dokumentu potwierdzającego kwalifikowalność do udziału w projekcie,</w:t>
      </w:r>
    </w:p>
    <w:p w14:paraId="6C6197EB" w14:textId="09A1206A" w:rsidR="00F0098F" w:rsidRPr="0012344F" w:rsidRDefault="00F0098F" w:rsidP="0012344F">
      <w:pPr>
        <w:pStyle w:val="Akapitzlist"/>
        <w:numPr>
          <w:ilvl w:val="0"/>
          <w:numId w:val="26"/>
        </w:numPr>
        <w:tabs>
          <w:tab w:val="left" w:pos="0"/>
        </w:tabs>
        <w:spacing w:line="360" w:lineRule="auto"/>
        <w:ind w:left="709" w:hanging="283"/>
        <w:contextualSpacing/>
        <w:rPr>
          <w:rFonts w:asciiTheme="minorHAnsi" w:hAnsiTheme="minorHAnsi" w:cstheme="minorHAnsi"/>
        </w:rPr>
      </w:pPr>
      <w:r w:rsidRPr="0012344F">
        <w:rPr>
          <w:rFonts w:asciiTheme="minorHAnsi" w:hAnsiTheme="minorHAnsi" w:cstheme="minorHAnsi"/>
        </w:rPr>
        <w:t>ankiety określającej potrzeb</w:t>
      </w:r>
      <w:r w:rsidR="00E0376F">
        <w:rPr>
          <w:rFonts w:asciiTheme="minorHAnsi" w:hAnsiTheme="minorHAnsi" w:cstheme="minorHAnsi"/>
        </w:rPr>
        <w:t>y</w:t>
      </w:r>
      <w:r w:rsidRPr="0012344F">
        <w:rPr>
          <w:rFonts w:asciiTheme="minorHAnsi" w:hAnsiTheme="minorHAnsi" w:cstheme="minorHAnsi"/>
        </w:rPr>
        <w:t xml:space="preserve"> i oczekiwania w zakresie korzystania z form wsparcia,</w:t>
      </w:r>
    </w:p>
    <w:p w14:paraId="770DF739" w14:textId="5B79BF8C" w:rsidR="00F0098F" w:rsidRDefault="00F0098F" w:rsidP="00F0098F">
      <w:pPr>
        <w:pStyle w:val="Akapitzlist"/>
        <w:numPr>
          <w:ilvl w:val="0"/>
          <w:numId w:val="14"/>
        </w:numPr>
        <w:tabs>
          <w:tab w:val="left" w:pos="568"/>
        </w:tabs>
        <w:spacing w:line="360" w:lineRule="auto"/>
        <w:contextualSpacing/>
        <w:rPr>
          <w:rFonts w:asciiTheme="minorHAnsi" w:hAnsiTheme="minorHAnsi" w:cstheme="minorHAnsi"/>
        </w:rPr>
      </w:pPr>
      <w:r w:rsidRPr="00273F6D">
        <w:rPr>
          <w:rFonts w:asciiTheme="minorHAnsi" w:hAnsiTheme="minorHAnsi" w:cstheme="minorHAnsi"/>
        </w:rPr>
        <w:t xml:space="preserve"> weryfikacja kompletności złożonych dokumentów oraz danych w  nich zamieszczonych</w:t>
      </w:r>
      <w:r w:rsidR="00D1183A">
        <w:rPr>
          <w:rFonts w:asciiTheme="minorHAnsi" w:hAnsiTheme="minorHAnsi" w:cstheme="minorHAnsi"/>
        </w:rPr>
        <w:t xml:space="preserve"> i kwalifikacja do udziału w projekcie</w:t>
      </w:r>
      <w:r w:rsidRPr="00273F6D">
        <w:rPr>
          <w:rFonts w:asciiTheme="minorHAnsi" w:hAnsiTheme="minorHAnsi" w:cstheme="minorHAnsi"/>
        </w:rPr>
        <w:t>.</w:t>
      </w:r>
    </w:p>
    <w:p w14:paraId="03E0CA31" w14:textId="77777777" w:rsidR="00F0098F" w:rsidRPr="00C84675" w:rsidRDefault="00F0098F" w:rsidP="00F0098F">
      <w:pPr>
        <w:pStyle w:val="Akapitzlist"/>
        <w:numPr>
          <w:ilvl w:val="0"/>
          <w:numId w:val="9"/>
        </w:numPr>
        <w:spacing w:line="360" w:lineRule="auto"/>
        <w:ind w:left="284" w:hanging="284"/>
        <w:contextualSpacing/>
        <w:rPr>
          <w:rFonts w:asciiTheme="minorHAnsi" w:eastAsia="DejaVuSans" w:hAnsiTheme="minorHAnsi" w:cstheme="minorHAnsi"/>
        </w:rPr>
      </w:pPr>
      <w:r w:rsidRPr="00C84675">
        <w:rPr>
          <w:rFonts w:asciiTheme="minorHAnsi" w:eastAsia="DejaVuSans" w:hAnsiTheme="minorHAnsi" w:cstheme="minorHAnsi"/>
        </w:rPr>
        <w:t>Po zakwalifikowaniu się do udziału w projekcie Uczestnik/Uczestniczka podpisuje:</w:t>
      </w:r>
    </w:p>
    <w:p w14:paraId="61B97631" w14:textId="77777777" w:rsidR="00F0098F" w:rsidRPr="00273F6D" w:rsidRDefault="00F0098F" w:rsidP="00F0098F">
      <w:pPr>
        <w:pStyle w:val="Akapitzlist"/>
        <w:numPr>
          <w:ilvl w:val="0"/>
          <w:numId w:val="15"/>
        </w:numPr>
        <w:spacing w:line="360" w:lineRule="auto"/>
        <w:ind w:left="709" w:hanging="425"/>
        <w:contextualSpacing/>
        <w:rPr>
          <w:rFonts w:asciiTheme="minorHAnsi" w:eastAsia="DejaVuSans" w:hAnsiTheme="minorHAnsi" w:cstheme="minorHAnsi"/>
        </w:rPr>
      </w:pPr>
      <w:r w:rsidRPr="00273F6D">
        <w:rPr>
          <w:rFonts w:asciiTheme="minorHAnsi" w:eastAsia="DejaVuSans" w:hAnsiTheme="minorHAnsi" w:cstheme="minorHAnsi"/>
        </w:rPr>
        <w:t>deklarację udziału w projekcie – załącznik n</w:t>
      </w:r>
      <w:r>
        <w:rPr>
          <w:rFonts w:asciiTheme="minorHAnsi" w:eastAsia="DejaVuSans" w:hAnsiTheme="minorHAnsi" w:cstheme="minorHAnsi"/>
        </w:rPr>
        <w:t>umer</w:t>
      </w:r>
      <w:r w:rsidRPr="00273F6D">
        <w:rPr>
          <w:rFonts w:asciiTheme="minorHAnsi" w:eastAsia="DejaVuSans" w:hAnsiTheme="minorHAnsi" w:cstheme="minorHAnsi"/>
        </w:rPr>
        <w:t xml:space="preserve"> </w:t>
      </w:r>
      <w:r>
        <w:rPr>
          <w:rFonts w:asciiTheme="minorHAnsi" w:eastAsia="DejaVuSans" w:hAnsiTheme="minorHAnsi" w:cstheme="minorHAnsi"/>
        </w:rPr>
        <w:t>3</w:t>
      </w:r>
      <w:r w:rsidRPr="00273F6D">
        <w:rPr>
          <w:rFonts w:asciiTheme="minorHAnsi" w:eastAsia="DejaVuSans" w:hAnsiTheme="minorHAnsi" w:cstheme="minorHAnsi"/>
        </w:rPr>
        <w:t xml:space="preserve"> do regulaminu</w:t>
      </w:r>
      <w:r>
        <w:rPr>
          <w:rFonts w:asciiTheme="minorHAnsi" w:eastAsia="DejaVuSans" w:hAnsiTheme="minorHAnsi" w:cstheme="minorHAnsi"/>
        </w:rPr>
        <w:t>,</w:t>
      </w:r>
      <w:r w:rsidRPr="00273F6D">
        <w:rPr>
          <w:rFonts w:asciiTheme="minorHAnsi" w:eastAsia="DejaVuSans" w:hAnsiTheme="minorHAnsi" w:cstheme="minorHAnsi"/>
        </w:rPr>
        <w:t xml:space="preserve"> </w:t>
      </w:r>
    </w:p>
    <w:p w14:paraId="22F81F14" w14:textId="77777777" w:rsidR="00F0098F" w:rsidRPr="005338E2" w:rsidRDefault="00F0098F" w:rsidP="00F0098F">
      <w:pPr>
        <w:pStyle w:val="Akapitzlist"/>
        <w:numPr>
          <w:ilvl w:val="0"/>
          <w:numId w:val="15"/>
        </w:numPr>
        <w:spacing w:line="360" w:lineRule="auto"/>
        <w:ind w:left="709" w:hanging="425"/>
        <w:contextualSpacing/>
        <w:rPr>
          <w:rFonts w:asciiTheme="minorHAnsi" w:eastAsia="DejaVuSans" w:hAnsiTheme="minorHAnsi" w:cstheme="minorHAnsi"/>
        </w:rPr>
      </w:pPr>
      <w:r w:rsidRPr="005338E2">
        <w:rPr>
          <w:rFonts w:asciiTheme="minorHAnsi" w:eastAsia="DejaVuSans" w:hAnsiTheme="minorHAnsi" w:cstheme="minorHAnsi"/>
        </w:rPr>
        <w:t xml:space="preserve">formularz klauzuli informacyjnej podmiotu realizującego-Powiatowego Centrum Pomocy Rodzinie w Raciborzu - załącznik numer </w:t>
      </w:r>
      <w:r>
        <w:rPr>
          <w:rFonts w:asciiTheme="minorHAnsi" w:eastAsia="DejaVuSans" w:hAnsiTheme="minorHAnsi" w:cstheme="minorHAnsi"/>
        </w:rPr>
        <w:t>4 do regulaminu,</w:t>
      </w:r>
    </w:p>
    <w:p w14:paraId="19E2B30B" w14:textId="77777777" w:rsidR="00E0376F" w:rsidRDefault="00F0098F" w:rsidP="00F0098F">
      <w:pPr>
        <w:pStyle w:val="Akapitzlist"/>
        <w:numPr>
          <w:ilvl w:val="0"/>
          <w:numId w:val="15"/>
        </w:numPr>
        <w:spacing w:line="360" w:lineRule="auto"/>
        <w:contextualSpacing/>
        <w:rPr>
          <w:rFonts w:asciiTheme="minorHAnsi" w:eastAsia="DejaVuSans" w:hAnsiTheme="minorHAnsi" w:cstheme="minorHAnsi"/>
        </w:rPr>
      </w:pPr>
      <w:r w:rsidRPr="00255A86">
        <w:rPr>
          <w:rFonts w:asciiTheme="minorHAnsi" w:eastAsia="DejaVuSans" w:hAnsiTheme="minorHAnsi" w:cstheme="minorHAnsi"/>
        </w:rPr>
        <w:lastRenderedPageBreak/>
        <w:t>formularz klauzuli informacyjnej Zarządu Województwa Śląskiego pełniącego rolę Instytucji Zarządzającej programu Fundusze Europejskie dla Śląskiego 2021-2027 (IZ FE SL) – załącznik n</w:t>
      </w:r>
      <w:r>
        <w:rPr>
          <w:rFonts w:asciiTheme="minorHAnsi" w:eastAsia="DejaVuSans" w:hAnsiTheme="minorHAnsi" w:cstheme="minorHAnsi"/>
        </w:rPr>
        <w:t>umer</w:t>
      </w:r>
      <w:r w:rsidRPr="00255A86">
        <w:rPr>
          <w:rFonts w:asciiTheme="minorHAnsi" w:eastAsia="DejaVuSans" w:hAnsiTheme="minorHAnsi" w:cstheme="minorHAnsi"/>
        </w:rPr>
        <w:t xml:space="preserve"> </w:t>
      </w:r>
      <w:r>
        <w:rPr>
          <w:rFonts w:asciiTheme="minorHAnsi" w:eastAsia="DejaVuSans" w:hAnsiTheme="minorHAnsi" w:cstheme="minorHAnsi"/>
        </w:rPr>
        <w:t>5</w:t>
      </w:r>
      <w:r w:rsidRPr="00255A86">
        <w:rPr>
          <w:rFonts w:asciiTheme="minorHAnsi" w:eastAsia="DejaVuSans" w:hAnsiTheme="minorHAnsi" w:cstheme="minorHAnsi"/>
        </w:rPr>
        <w:t>.</w:t>
      </w:r>
    </w:p>
    <w:p w14:paraId="23CCFD9C" w14:textId="4AD18633" w:rsidR="00F0098F" w:rsidRPr="00D1183A" w:rsidRDefault="00F0098F" w:rsidP="00D1183A">
      <w:pPr>
        <w:pStyle w:val="Akapitzlist"/>
        <w:numPr>
          <w:ilvl w:val="0"/>
          <w:numId w:val="9"/>
        </w:numPr>
        <w:tabs>
          <w:tab w:val="left" w:pos="0"/>
          <w:tab w:val="left" w:pos="284"/>
        </w:tabs>
        <w:spacing w:line="360" w:lineRule="auto"/>
        <w:ind w:left="0" w:firstLine="0"/>
        <w:contextualSpacing/>
        <w:rPr>
          <w:rFonts w:asciiTheme="minorHAnsi" w:eastAsia="DejaVuSans" w:hAnsiTheme="minorHAnsi" w:cstheme="minorHAnsi"/>
        </w:rPr>
      </w:pPr>
      <w:r w:rsidRPr="00D1183A">
        <w:rPr>
          <w:rFonts w:asciiTheme="minorHAnsi" w:eastAsia="DejaVuSans" w:hAnsiTheme="minorHAnsi" w:cstheme="minorHAnsi"/>
        </w:rPr>
        <w:t>W przypadku uczestnictwa w projekcie osoby poniżej</w:t>
      </w:r>
      <w:r w:rsidR="00D1183A">
        <w:rPr>
          <w:rFonts w:asciiTheme="minorHAnsi" w:eastAsia="DejaVuSans" w:hAnsiTheme="minorHAnsi" w:cstheme="minorHAnsi"/>
        </w:rPr>
        <w:t xml:space="preserve"> 18</w:t>
      </w:r>
      <w:r w:rsidRPr="00D1183A">
        <w:rPr>
          <w:rFonts w:asciiTheme="minorHAnsi" w:eastAsia="DejaVuSans" w:hAnsiTheme="minorHAnsi" w:cstheme="minorHAnsi"/>
        </w:rPr>
        <w:t>-tego roku życia dokumenty rekrutacyjne podpisuje opiekun prawny/rodzic zastępczy.</w:t>
      </w:r>
    </w:p>
    <w:p w14:paraId="0A2A1E1F" w14:textId="77777777" w:rsidR="00F0098F" w:rsidRDefault="00F0098F" w:rsidP="00F0098F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Theme="minorHAnsi" w:eastAsia="DejaVuSans" w:hAnsiTheme="minorHAnsi" w:cstheme="minorHAnsi"/>
        </w:rPr>
      </w:pPr>
      <w:r w:rsidRPr="00C84675">
        <w:rPr>
          <w:rFonts w:asciiTheme="minorHAnsi" w:hAnsiTheme="minorHAnsi" w:cstheme="minorHAnsi"/>
        </w:rPr>
        <w:t>W przypadku większej liczby zgłoszonych chętnych do udziału w projekcie niż planowana liczba miejsc</w:t>
      </w:r>
      <w:r>
        <w:rPr>
          <w:rFonts w:asciiTheme="minorHAnsi" w:hAnsiTheme="minorHAnsi" w:cstheme="minorHAnsi"/>
        </w:rPr>
        <w:t>,</w:t>
      </w:r>
      <w:r w:rsidRPr="00C84675">
        <w:rPr>
          <w:rFonts w:asciiTheme="minorHAnsi" w:hAnsiTheme="minorHAnsi" w:cstheme="minorHAnsi"/>
        </w:rPr>
        <w:t xml:space="preserve"> w procesie</w:t>
      </w:r>
      <w:r w:rsidRPr="00C84675">
        <w:rPr>
          <w:rFonts w:asciiTheme="minorHAnsi" w:eastAsia="DejaVuSans" w:hAnsiTheme="minorHAnsi" w:cstheme="minorHAnsi"/>
        </w:rPr>
        <w:t xml:space="preserve"> rekrutacji zostaną zastosowane wagi punktowe za spełnienie poniższych kryteriów:</w:t>
      </w:r>
    </w:p>
    <w:p w14:paraId="0CD23394" w14:textId="77777777" w:rsidR="00F0098F" w:rsidRPr="00C84675" w:rsidRDefault="00F0098F" w:rsidP="00F0098F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Theme="minorHAnsi" w:eastAsia="DejaVuSans" w:hAnsiTheme="minorHAnsi" w:cstheme="minorHAnsi"/>
        </w:rPr>
      </w:pPr>
      <w:r w:rsidRPr="00C84675">
        <w:rPr>
          <w:rFonts w:asciiTheme="minorHAnsi" w:hAnsiTheme="minorHAnsi" w:cstheme="minorHAnsi"/>
        </w:rPr>
        <w:t xml:space="preserve"> W przypadku większej liczby zgłoszonych chętnych do udziału w projekcie niż planowana liczba miejsc w procesie</w:t>
      </w:r>
      <w:r w:rsidRPr="00C84675">
        <w:rPr>
          <w:rFonts w:asciiTheme="minorHAnsi" w:eastAsia="DejaVuSans" w:hAnsiTheme="minorHAnsi" w:cstheme="minorHAnsi"/>
        </w:rPr>
        <w:t xml:space="preserve"> rekrutacji zostaną zastosowane wagi punktowe za spełnienie </w:t>
      </w:r>
      <w:r>
        <w:rPr>
          <w:rFonts w:asciiTheme="minorHAnsi" w:eastAsia="DejaVuSans" w:hAnsiTheme="minorHAnsi" w:cstheme="minorHAnsi"/>
        </w:rPr>
        <w:t xml:space="preserve">dodatkowych </w:t>
      </w:r>
      <w:r w:rsidRPr="00C84675">
        <w:rPr>
          <w:rFonts w:asciiTheme="minorHAnsi" w:eastAsia="DejaVuSans" w:hAnsiTheme="minorHAnsi" w:cstheme="minorHAnsi"/>
        </w:rPr>
        <w:t>kryteriów:</w:t>
      </w:r>
    </w:p>
    <w:p w14:paraId="77115D99" w14:textId="77777777" w:rsidR="00F0098F" w:rsidRPr="00255A86" w:rsidRDefault="00F0098F" w:rsidP="00F0098F">
      <w:pPr>
        <w:pStyle w:val="Akapitzlist"/>
        <w:numPr>
          <w:ilvl w:val="1"/>
          <w:numId w:val="6"/>
        </w:numPr>
        <w:tabs>
          <w:tab w:val="left" w:pos="568"/>
        </w:tabs>
        <w:spacing w:after="0" w:line="360" w:lineRule="auto"/>
        <w:ind w:left="709" w:hanging="283"/>
        <w:jc w:val="both"/>
        <w:rPr>
          <w:rFonts w:asciiTheme="minorHAnsi" w:eastAsia="DejaVuSans" w:hAnsiTheme="minorHAnsi" w:cstheme="minorHAnsi"/>
        </w:rPr>
      </w:pPr>
      <w:r w:rsidRPr="00255A86">
        <w:rPr>
          <w:rFonts w:asciiTheme="minorHAnsi" w:eastAsia="DejaVuSans" w:hAnsiTheme="minorHAnsi" w:cstheme="minorHAnsi"/>
        </w:rPr>
        <w:t>osoby o znacznym lub umiarkowanym stopniu niepełnosprawności (wymagana kserokopia orzeczenia o niepełnosprawności, oryginał do wglądu),</w:t>
      </w:r>
    </w:p>
    <w:p w14:paraId="7040B68F" w14:textId="77777777" w:rsidR="00F0098F" w:rsidRPr="00255A86" w:rsidRDefault="00F0098F" w:rsidP="00F0098F">
      <w:pPr>
        <w:pStyle w:val="Akapitzlist"/>
        <w:numPr>
          <w:ilvl w:val="1"/>
          <w:numId w:val="6"/>
        </w:numPr>
        <w:tabs>
          <w:tab w:val="left" w:pos="568"/>
        </w:tabs>
        <w:spacing w:after="0" w:line="360" w:lineRule="auto"/>
        <w:ind w:left="709" w:hanging="283"/>
        <w:jc w:val="both"/>
        <w:rPr>
          <w:rFonts w:asciiTheme="minorHAnsi" w:eastAsia="DejaVuSans" w:hAnsiTheme="minorHAnsi" w:cstheme="minorHAnsi"/>
        </w:rPr>
      </w:pPr>
      <w:r w:rsidRPr="00255A86">
        <w:rPr>
          <w:rFonts w:asciiTheme="minorHAnsi" w:eastAsia="DejaVuSans" w:hAnsiTheme="minorHAnsi" w:cstheme="minorHAnsi"/>
        </w:rPr>
        <w:t>osoby z niepełnosprawnością sprzężoną (wymagana kserokopia orzeczenia                                               o niepełnosprawności, oryginał do wglądu),</w:t>
      </w:r>
    </w:p>
    <w:p w14:paraId="7DA86F13" w14:textId="12B01D5B" w:rsidR="00F0098F" w:rsidRPr="00255A86" w:rsidRDefault="00F0098F" w:rsidP="00F0098F">
      <w:pPr>
        <w:pStyle w:val="Akapitzlist"/>
        <w:numPr>
          <w:ilvl w:val="1"/>
          <w:numId w:val="6"/>
        </w:numPr>
        <w:tabs>
          <w:tab w:val="left" w:pos="568"/>
        </w:tabs>
        <w:spacing w:after="0" w:line="360" w:lineRule="auto"/>
        <w:ind w:left="709" w:hanging="283"/>
        <w:jc w:val="both"/>
        <w:rPr>
          <w:rFonts w:asciiTheme="minorHAnsi" w:eastAsia="DejaVuSans" w:hAnsiTheme="minorHAnsi" w:cstheme="minorHAnsi"/>
        </w:rPr>
      </w:pPr>
      <w:r w:rsidRPr="00255A86">
        <w:rPr>
          <w:rFonts w:asciiTheme="minorHAnsi" w:eastAsia="DejaVuSans" w:hAnsiTheme="minorHAnsi" w:cstheme="minorHAnsi"/>
        </w:rPr>
        <w:t xml:space="preserve">osoby z </w:t>
      </w:r>
      <w:r w:rsidR="00D1183A">
        <w:rPr>
          <w:rFonts w:asciiTheme="minorHAnsi" w:eastAsia="DejaVuSans" w:hAnsiTheme="minorHAnsi" w:cstheme="minorHAnsi"/>
        </w:rPr>
        <w:t>zaburzeniami</w:t>
      </w:r>
      <w:r w:rsidRPr="00C84675">
        <w:rPr>
          <w:rFonts w:asciiTheme="minorHAnsi" w:eastAsia="DejaVuSans" w:hAnsiTheme="minorHAnsi" w:cstheme="minorHAnsi"/>
          <w:color w:val="EE0000"/>
        </w:rPr>
        <w:t xml:space="preserve"> </w:t>
      </w:r>
      <w:r w:rsidRPr="00D1183A">
        <w:rPr>
          <w:rFonts w:asciiTheme="minorHAnsi" w:eastAsia="DejaVuSans" w:hAnsiTheme="minorHAnsi" w:cstheme="minorHAnsi"/>
        </w:rPr>
        <w:t>psychicznymi</w:t>
      </w:r>
      <w:r w:rsidRPr="00C84675">
        <w:rPr>
          <w:rFonts w:asciiTheme="minorHAnsi" w:eastAsia="DejaVuSans" w:hAnsiTheme="minorHAnsi" w:cstheme="minorHAnsi"/>
          <w:color w:val="EE0000"/>
        </w:rPr>
        <w:t xml:space="preserve"> </w:t>
      </w:r>
      <w:r w:rsidRPr="00255A86">
        <w:rPr>
          <w:rFonts w:asciiTheme="minorHAnsi" w:eastAsia="DejaVuSans" w:hAnsiTheme="minorHAnsi" w:cstheme="minorHAnsi"/>
        </w:rPr>
        <w:t xml:space="preserve">(wymagana kserokopia orzeczenia </w:t>
      </w:r>
      <w:r>
        <w:rPr>
          <w:rFonts w:asciiTheme="minorHAnsi" w:eastAsia="DejaVuSans" w:hAnsiTheme="minorHAnsi" w:cstheme="minorHAnsi"/>
        </w:rPr>
        <w:t xml:space="preserve">                                                             </w:t>
      </w:r>
      <w:r w:rsidRPr="00255A86">
        <w:rPr>
          <w:rFonts w:asciiTheme="minorHAnsi" w:eastAsia="DejaVuSans" w:hAnsiTheme="minorHAnsi" w:cstheme="minorHAnsi"/>
        </w:rPr>
        <w:t>o niepełnosprawności, oryginał do wglądu, bądź zaświadczenie od specjalisty potwierdzającej stan zdrowia),</w:t>
      </w:r>
    </w:p>
    <w:p w14:paraId="41BA3818" w14:textId="77777777" w:rsidR="00F0098F" w:rsidRPr="00273F6D" w:rsidRDefault="00F0098F" w:rsidP="00F0098F">
      <w:pPr>
        <w:pStyle w:val="Akapitzlist"/>
        <w:numPr>
          <w:ilvl w:val="1"/>
          <w:numId w:val="6"/>
        </w:numPr>
        <w:tabs>
          <w:tab w:val="left" w:pos="568"/>
        </w:tabs>
        <w:spacing w:after="0" w:line="360" w:lineRule="auto"/>
        <w:ind w:left="709" w:hanging="283"/>
        <w:jc w:val="both"/>
        <w:rPr>
          <w:rFonts w:asciiTheme="minorHAnsi" w:eastAsia="DejaVuSans" w:hAnsiTheme="minorHAnsi" w:cstheme="minorHAnsi"/>
        </w:rPr>
      </w:pPr>
      <w:r w:rsidRPr="00273F6D">
        <w:rPr>
          <w:rFonts w:asciiTheme="minorHAnsi" w:eastAsia="DejaVuSans" w:hAnsiTheme="minorHAnsi" w:cstheme="minorHAnsi"/>
        </w:rPr>
        <w:t>osoby z niepełnosprawnością intelektualną (wymagana kserokopia orzeczenia                                           o niepełnosprawności, oryginał do wglądu),</w:t>
      </w:r>
    </w:p>
    <w:p w14:paraId="2006C4DE" w14:textId="77777777" w:rsidR="00F0098F" w:rsidRPr="00273F6D" w:rsidRDefault="00F0098F" w:rsidP="00F0098F">
      <w:pPr>
        <w:pStyle w:val="Akapitzlist"/>
        <w:numPr>
          <w:ilvl w:val="1"/>
          <w:numId w:val="6"/>
        </w:numPr>
        <w:tabs>
          <w:tab w:val="left" w:pos="568"/>
        </w:tabs>
        <w:spacing w:after="0" w:line="360" w:lineRule="auto"/>
        <w:ind w:left="709" w:hanging="283"/>
        <w:jc w:val="both"/>
        <w:rPr>
          <w:rFonts w:asciiTheme="minorHAnsi" w:eastAsia="DejaVuSans" w:hAnsiTheme="minorHAnsi" w:cstheme="minorHAnsi"/>
        </w:rPr>
      </w:pPr>
      <w:r w:rsidRPr="00273F6D">
        <w:rPr>
          <w:rFonts w:asciiTheme="minorHAnsi" w:eastAsia="DejaVuSans" w:hAnsiTheme="minorHAnsi" w:cstheme="minorHAnsi"/>
        </w:rPr>
        <w:t xml:space="preserve">osoby z całościowymi zaburzeniami rozwojowymi w rozumieniu zgodnym </w:t>
      </w:r>
      <w:r>
        <w:rPr>
          <w:rFonts w:asciiTheme="minorHAnsi" w:eastAsia="DejaVuSans" w:hAnsiTheme="minorHAnsi" w:cstheme="minorHAnsi"/>
        </w:rPr>
        <w:t xml:space="preserve">                                      </w:t>
      </w:r>
      <w:r w:rsidRPr="00273F6D">
        <w:rPr>
          <w:rFonts w:asciiTheme="minorHAnsi" w:eastAsia="DejaVuSans" w:hAnsiTheme="minorHAnsi" w:cstheme="minorHAnsi"/>
        </w:rPr>
        <w:t xml:space="preserve"> </w:t>
      </w:r>
      <w:r>
        <w:rPr>
          <w:rFonts w:asciiTheme="minorHAnsi" w:eastAsia="DejaVuSans" w:hAnsiTheme="minorHAnsi" w:cstheme="minorHAnsi"/>
        </w:rPr>
        <w:t>z międ</w:t>
      </w:r>
      <w:r w:rsidRPr="00273F6D">
        <w:rPr>
          <w:rFonts w:asciiTheme="minorHAnsi" w:eastAsia="DejaVuSans" w:hAnsiTheme="minorHAnsi" w:cstheme="minorHAnsi"/>
        </w:rPr>
        <w:t>zynarodową Statystyczną Kwalifikacją Chorób i Problemów Zdrowotnych ICD10 (wymagana kserokopia orzeczenia o niepełnosprawności, oryginał do wglądu, bądź zaświadczenie od specjalisty potwierdzającej stan zdrowia),</w:t>
      </w:r>
    </w:p>
    <w:p w14:paraId="3EBB2B73" w14:textId="7368EA8A" w:rsidR="00F0098F" w:rsidRPr="00255A86" w:rsidRDefault="00F0098F" w:rsidP="00F0098F">
      <w:pPr>
        <w:tabs>
          <w:tab w:val="left" w:pos="568"/>
        </w:tabs>
        <w:spacing w:after="0" w:line="360" w:lineRule="auto"/>
        <w:ind w:left="709" w:hanging="349"/>
        <w:jc w:val="both"/>
        <w:rPr>
          <w:rFonts w:asciiTheme="minorHAnsi" w:eastAsia="DejaVuSans" w:hAnsiTheme="minorHAnsi" w:cstheme="minorHAnsi"/>
        </w:rPr>
      </w:pPr>
      <w:r w:rsidRPr="00255A86">
        <w:rPr>
          <w:rFonts w:asciiTheme="minorHAnsi" w:eastAsia="DejaVuSans" w:hAnsiTheme="minorHAnsi" w:cstheme="minorHAnsi"/>
        </w:rPr>
        <w:t>f. osoby korzystające z programu FE PŻ – (wymagany dokument potwierdzający korzystanie              z programu)</w:t>
      </w:r>
      <w:r w:rsidR="007D4DBA">
        <w:rPr>
          <w:rFonts w:asciiTheme="minorHAnsi" w:eastAsia="DejaVuSans" w:hAnsiTheme="minorHAnsi" w:cstheme="minorHAnsi"/>
        </w:rPr>
        <w:t>,</w:t>
      </w:r>
    </w:p>
    <w:p w14:paraId="3F2D5E99" w14:textId="77777777" w:rsidR="00965018" w:rsidRDefault="00F0098F" w:rsidP="00F0098F">
      <w:pPr>
        <w:tabs>
          <w:tab w:val="left" w:pos="568"/>
        </w:tabs>
        <w:spacing w:after="0" w:line="360" w:lineRule="auto"/>
        <w:ind w:left="709" w:hanging="425"/>
        <w:jc w:val="both"/>
        <w:rPr>
          <w:rFonts w:asciiTheme="minorHAnsi" w:hAnsiTheme="minorHAnsi" w:cstheme="minorHAnsi"/>
        </w:rPr>
      </w:pPr>
      <w:r w:rsidRPr="00255A86">
        <w:rPr>
          <w:rFonts w:asciiTheme="minorHAnsi" w:hAnsiTheme="minorHAnsi" w:cstheme="minorHAnsi"/>
        </w:rPr>
        <w:t xml:space="preserve">g. </w:t>
      </w:r>
      <w:r>
        <w:rPr>
          <w:rFonts w:asciiTheme="minorHAnsi" w:hAnsiTheme="minorHAnsi" w:cstheme="minorHAnsi"/>
        </w:rPr>
        <w:t>u</w:t>
      </w:r>
      <w:r w:rsidRPr="00255A86">
        <w:rPr>
          <w:rFonts w:asciiTheme="minorHAnsi" w:hAnsiTheme="minorHAnsi" w:cstheme="minorHAnsi"/>
        </w:rPr>
        <w:t xml:space="preserve"> dzieci w wieku przedszkolnym oraz uczniowie wychowankowie i słuchacze szkół                                      i placówek systemu oświaty, dopuszcza się przedłożenie orzeczenia o potrzebie kształcenia specjalnego, orzeczenia o potrzebie zajęć rewalidacyjno-wychowawczych wydawane ze względu na niepełnosprawność intelektualną w stopniu głębokim. Orzeczenia uczniów, dzieci lub młodzieży są wydawane przez zespół orzekający </w:t>
      </w:r>
    </w:p>
    <w:p w14:paraId="0282BE99" w14:textId="77777777" w:rsidR="00965018" w:rsidRDefault="00965018" w:rsidP="00F0098F">
      <w:pPr>
        <w:tabs>
          <w:tab w:val="left" w:pos="568"/>
        </w:tabs>
        <w:spacing w:after="0"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71C418FB" w14:textId="58677959" w:rsidR="00F0098F" w:rsidRPr="007C2175" w:rsidRDefault="00F0098F" w:rsidP="00965018">
      <w:pPr>
        <w:tabs>
          <w:tab w:val="left" w:pos="0"/>
        </w:tabs>
        <w:spacing w:after="0" w:line="360" w:lineRule="auto"/>
        <w:jc w:val="both"/>
        <w:rPr>
          <w:rFonts w:asciiTheme="minorHAnsi" w:eastAsia="DejaVuSans" w:hAnsiTheme="minorHAnsi" w:cstheme="minorHAnsi"/>
        </w:rPr>
      </w:pPr>
      <w:r w:rsidRPr="00255A86">
        <w:rPr>
          <w:rFonts w:asciiTheme="minorHAnsi" w:hAnsiTheme="minorHAnsi" w:cstheme="minorHAnsi"/>
        </w:rPr>
        <w:lastRenderedPageBreak/>
        <w:t>działający w publicznej poradni psychologiczno-pedagogicznej, w tym poradni specjalistycznej</w:t>
      </w:r>
      <w:r w:rsidR="007C2175">
        <w:rPr>
          <w:rFonts w:asciiTheme="minorHAnsi" w:hAnsiTheme="minorHAnsi" w:cstheme="minorHAnsi"/>
        </w:rPr>
        <w:t>.</w:t>
      </w:r>
      <w:r w:rsidR="00965018">
        <w:rPr>
          <w:rFonts w:asciiTheme="minorHAnsi" w:hAnsiTheme="minorHAnsi" w:cstheme="minorHAnsi"/>
        </w:rPr>
        <w:t xml:space="preserve"> Z</w:t>
      </w:r>
      <w:r w:rsidRPr="007C2175">
        <w:rPr>
          <w:rFonts w:asciiTheme="minorHAnsi" w:eastAsia="DejaVuSans" w:hAnsiTheme="minorHAnsi" w:cstheme="minorHAnsi"/>
        </w:rPr>
        <w:t>a każde spełnienie w/w kryteriów przyznane zostaną 2 punkty, które sumują się.</w:t>
      </w:r>
    </w:p>
    <w:p w14:paraId="0AFF4667" w14:textId="3EE08031" w:rsidR="00F0098F" w:rsidRPr="00273F6D" w:rsidRDefault="00F0098F" w:rsidP="007C2175">
      <w:pPr>
        <w:pStyle w:val="Indeks"/>
        <w:numPr>
          <w:ilvl w:val="0"/>
          <w:numId w:val="12"/>
        </w:numPr>
        <w:tabs>
          <w:tab w:val="left" w:pos="284"/>
        </w:tabs>
        <w:spacing w:line="360" w:lineRule="auto"/>
        <w:ind w:left="0" w:firstLine="0"/>
        <w:contextualSpacing/>
        <w:jc w:val="both"/>
        <w:rPr>
          <w:rFonts w:asciiTheme="minorHAnsi" w:eastAsia="Symbol" w:hAnsiTheme="minorHAnsi" w:cstheme="minorHAnsi"/>
        </w:rPr>
      </w:pPr>
      <w:r w:rsidRPr="00273F6D">
        <w:rPr>
          <w:rFonts w:asciiTheme="minorHAnsi" w:eastAsia="Symbol" w:hAnsiTheme="minorHAnsi" w:cstheme="minorHAnsi"/>
        </w:rPr>
        <w:t xml:space="preserve">W przypadku większej ilości zgłoszeń niż ilość miejsc w projekcie - wszystkie osoby powyżej 107 zakwalifikowanych do udziału w projekcie uczestników/uczestniczek zostaną zakwalifikowane do grupy rezerwowej. </w:t>
      </w:r>
    </w:p>
    <w:p w14:paraId="7E3CA293" w14:textId="77777777" w:rsidR="00F0098F" w:rsidRPr="00C364A2" w:rsidRDefault="00F0098F" w:rsidP="007C2175">
      <w:pPr>
        <w:pStyle w:val="Akapitzlist"/>
        <w:numPr>
          <w:ilvl w:val="0"/>
          <w:numId w:val="12"/>
        </w:numPr>
        <w:tabs>
          <w:tab w:val="left" w:pos="284"/>
        </w:tabs>
        <w:spacing w:line="360" w:lineRule="auto"/>
        <w:ind w:left="0" w:firstLine="0"/>
        <w:contextualSpacing/>
        <w:jc w:val="both"/>
        <w:rPr>
          <w:rFonts w:asciiTheme="minorHAnsi" w:hAnsiTheme="minorHAnsi" w:cstheme="minorHAnsi"/>
        </w:rPr>
      </w:pPr>
      <w:r w:rsidRPr="00273F6D">
        <w:rPr>
          <w:rFonts w:asciiTheme="minorHAnsi" w:eastAsia="DejaVuSans" w:hAnsiTheme="minorHAnsi" w:cstheme="minorHAnsi"/>
        </w:rPr>
        <w:t xml:space="preserve">W przypadku uzyskania przez Kandydatów takiej samej liczby punktów na liście rankingowej o zakwalifikowaniu decydować będzie data złożenia formularza zgłoszeniowego.  </w:t>
      </w:r>
    </w:p>
    <w:p w14:paraId="508F7911" w14:textId="32E64507" w:rsidR="007C2ABD" w:rsidRPr="007C2ABD" w:rsidRDefault="00C364A2" w:rsidP="007C2175">
      <w:pPr>
        <w:pStyle w:val="Akapitzlist"/>
        <w:numPr>
          <w:ilvl w:val="0"/>
          <w:numId w:val="12"/>
        </w:numPr>
        <w:tabs>
          <w:tab w:val="left" w:pos="284"/>
        </w:tabs>
        <w:spacing w:line="360" w:lineRule="auto"/>
        <w:ind w:left="0" w:firstLine="0"/>
        <w:contextualSpacing/>
        <w:jc w:val="both"/>
        <w:rPr>
          <w:rFonts w:asciiTheme="minorHAnsi" w:hAnsiTheme="minorHAnsi" w:cstheme="minorHAnsi"/>
          <w:color w:val="EE0000"/>
          <w:spacing w:val="-11"/>
        </w:rPr>
      </w:pPr>
      <w:r w:rsidRPr="007C2ABD">
        <w:rPr>
          <w:rFonts w:asciiTheme="minorHAnsi" w:hAnsiTheme="minorHAnsi" w:cstheme="minorHAnsi"/>
          <w:spacing w:val="-2"/>
        </w:rPr>
        <w:t>Formularz</w:t>
      </w:r>
      <w:r w:rsidRPr="007C2ABD">
        <w:rPr>
          <w:rFonts w:asciiTheme="minorHAnsi" w:hAnsiTheme="minorHAnsi" w:cstheme="minorHAnsi"/>
          <w:spacing w:val="-11"/>
        </w:rPr>
        <w:t xml:space="preserve"> </w:t>
      </w:r>
      <w:r w:rsidRPr="007C2ABD">
        <w:rPr>
          <w:rFonts w:asciiTheme="minorHAnsi" w:hAnsiTheme="minorHAnsi" w:cstheme="minorHAnsi"/>
          <w:spacing w:val="-4"/>
        </w:rPr>
        <w:t>zgłoszeniowy</w:t>
      </w:r>
      <w:r w:rsidRPr="007C2ABD">
        <w:rPr>
          <w:rFonts w:asciiTheme="minorHAnsi" w:hAnsiTheme="minorHAnsi" w:cstheme="minorHAnsi"/>
          <w:spacing w:val="-9"/>
        </w:rPr>
        <w:t xml:space="preserve"> </w:t>
      </w:r>
      <w:r w:rsidR="00D1183A" w:rsidRPr="007C2ABD">
        <w:rPr>
          <w:rFonts w:asciiTheme="minorHAnsi" w:hAnsiTheme="minorHAnsi" w:cstheme="minorHAnsi"/>
          <w:spacing w:val="-9"/>
        </w:rPr>
        <w:t>mo</w:t>
      </w:r>
      <w:r w:rsidR="00D1183A" w:rsidRPr="007C2ABD">
        <w:rPr>
          <w:rFonts w:asciiTheme="minorHAnsi" w:hAnsiTheme="minorHAnsi" w:cstheme="minorHAnsi"/>
          <w:spacing w:val="-11"/>
        </w:rPr>
        <w:t xml:space="preserve">żna </w:t>
      </w:r>
      <w:r w:rsidRPr="007C2ABD">
        <w:rPr>
          <w:rFonts w:asciiTheme="minorHAnsi" w:hAnsiTheme="minorHAnsi" w:cstheme="minorHAnsi"/>
          <w:spacing w:val="-4"/>
        </w:rPr>
        <w:t>złożyć</w:t>
      </w:r>
      <w:r w:rsidR="00D1183A" w:rsidRPr="007C2ABD">
        <w:rPr>
          <w:rFonts w:asciiTheme="minorHAnsi" w:hAnsiTheme="minorHAnsi" w:cstheme="minorHAnsi"/>
          <w:spacing w:val="-4"/>
        </w:rPr>
        <w:t xml:space="preserve"> osobiście w siedzibie realizatora, bezpośrednio u koordynatora rodzinnej pieczy zastępczej, bądź</w:t>
      </w:r>
      <w:r w:rsidRPr="007C2ABD">
        <w:rPr>
          <w:rFonts w:asciiTheme="minorHAnsi" w:hAnsiTheme="minorHAnsi" w:cstheme="minorHAnsi"/>
          <w:spacing w:val="-12"/>
        </w:rPr>
        <w:t xml:space="preserve"> </w:t>
      </w:r>
      <w:r w:rsidRPr="007C2ABD">
        <w:rPr>
          <w:rFonts w:asciiTheme="minorHAnsi" w:hAnsiTheme="minorHAnsi" w:cstheme="minorHAnsi"/>
          <w:spacing w:val="-4"/>
        </w:rPr>
        <w:t>w</w:t>
      </w:r>
      <w:r w:rsidRPr="007C2ABD">
        <w:rPr>
          <w:rFonts w:asciiTheme="minorHAnsi" w:hAnsiTheme="minorHAnsi" w:cstheme="minorHAnsi"/>
          <w:spacing w:val="-11"/>
        </w:rPr>
        <w:t xml:space="preserve"> </w:t>
      </w:r>
      <w:r w:rsidRPr="007C2ABD">
        <w:rPr>
          <w:rFonts w:asciiTheme="minorHAnsi" w:hAnsiTheme="minorHAnsi" w:cstheme="minorHAnsi"/>
          <w:spacing w:val="-4"/>
        </w:rPr>
        <w:t>wersji</w:t>
      </w:r>
      <w:r w:rsidRPr="007C2ABD">
        <w:rPr>
          <w:rFonts w:asciiTheme="minorHAnsi" w:hAnsiTheme="minorHAnsi" w:cstheme="minorHAnsi"/>
          <w:spacing w:val="-12"/>
        </w:rPr>
        <w:t xml:space="preserve"> </w:t>
      </w:r>
      <w:r w:rsidRPr="007C2ABD">
        <w:rPr>
          <w:rFonts w:asciiTheme="minorHAnsi" w:hAnsiTheme="minorHAnsi" w:cstheme="minorHAnsi"/>
          <w:spacing w:val="-4"/>
        </w:rPr>
        <w:t>elektronicznej</w:t>
      </w:r>
      <w:r w:rsidRPr="007C2ABD">
        <w:rPr>
          <w:rFonts w:asciiTheme="minorHAnsi" w:hAnsiTheme="minorHAnsi" w:cstheme="minorHAnsi"/>
          <w:spacing w:val="-10"/>
        </w:rPr>
        <w:t xml:space="preserve"> </w:t>
      </w:r>
      <w:r w:rsidR="007C2ABD" w:rsidRPr="007C2ABD">
        <w:rPr>
          <w:rFonts w:asciiTheme="minorHAnsi" w:hAnsiTheme="minorHAnsi" w:cstheme="minorHAnsi"/>
          <w:spacing w:val="-10"/>
        </w:rPr>
        <w:t xml:space="preserve">na </w:t>
      </w:r>
      <w:r w:rsidR="007C2ABD" w:rsidRPr="007C2ABD">
        <w:rPr>
          <w:rFonts w:asciiTheme="minorHAnsi" w:hAnsiTheme="minorHAnsi" w:cstheme="minorHAnsi"/>
          <w:spacing w:val="-11"/>
        </w:rPr>
        <w:t xml:space="preserve">adres skrzynki e-doręczeń/ </w:t>
      </w:r>
      <w:proofErr w:type="spellStart"/>
      <w:r w:rsidR="007C2ABD" w:rsidRPr="007C2ABD">
        <w:rPr>
          <w:rFonts w:asciiTheme="minorHAnsi" w:hAnsiTheme="minorHAnsi" w:cstheme="minorHAnsi"/>
          <w:spacing w:val="-11"/>
        </w:rPr>
        <w:t>ePUAP</w:t>
      </w:r>
      <w:proofErr w:type="spellEnd"/>
      <w:r w:rsidR="007C2ABD" w:rsidRPr="007C2ABD">
        <w:rPr>
          <w:rFonts w:asciiTheme="minorHAnsi" w:hAnsiTheme="minorHAnsi" w:cstheme="minorHAnsi"/>
          <w:spacing w:val="-11"/>
        </w:rPr>
        <w:t>), e-mail</w:t>
      </w:r>
      <w:r w:rsidR="007C2ABD" w:rsidRPr="007C2ABD">
        <w:rPr>
          <w:rFonts w:asciiTheme="minorHAnsi" w:hAnsiTheme="minorHAnsi" w:cstheme="minorHAnsi"/>
          <w:spacing w:val="-4"/>
        </w:rPr>
        <w:t xml:space="preserve"> </w:t>
      </w:r>
      <w:r w:rsidR="007C2ABD" w:rsidRPr="007C2ABD">
        <w:rPr>
          <w:rFonts w:asciiTheme="minorHAnsi" w:hAnsiTheme="minorHAnsi" w:cstheme="minorHAnsi"/>
          <w:spacing w:val="-11"/>
        </w:rPr>
        <w:t xml:space="preserve">(w przypadku formy elektronicznej dokumenty należy opatrzyć bezpiecznym podpisem elektronicznym weryfikowanym przy pomocy kwalifikowanego certyfikatu. </w:t>
      </w:r>
    </w:p>
    <w:p w14:paraId="7735D457" w14:textId="77777777" w:rsidR="00F0098F" w:rsidRDefault="00F0098F" w:rsidP="007C2175">
      <w:pPr>
        <w:pStyle w:val="Akapitzlist"/>
        <w:numPr>
          <w:ilvl w:val="0"/>
          <w:numId w:val="12"/>
        </w:numPr>
        <w:tabs>
          <w:tab w:val="left" w:pos="0"/>
          <w:tab w:val="left" w:pos="426"/>
        </w:tabs>
        <w:suppressAutoHyphens w:val="0"/>
        <w:autoSpaceDN/>
        <w:spacing w:after="40" w:line="360" w:lineRule="auto"/>
        <w:ind w:left="142" w:hanging="142"/>
        <w:contextualSpacing/>
        <w:textAlignment w:val="auto"/>
        <w:rPr>
          <w:rFonts w:ascii="Calibri" w:hAnsi="Calibri" w:cs="Calibri"/>
          <w:lang w:eastAsia="pl-PL"/>
        </w:rPr>
      </w:pPr>
      <w:r w:rsidRPr="00273F6D">
        <w:rPr>
          <w:rFonts w:ascii="Calibri" w:hAnsi="Calibri" w:cs="Calibri"/>
          <w:lang w:eastAsia="pl-PL"/>
        </w:rPr>
        <w:t xml:space="preserve">Zakwalifikowany do udziału uczestnik/uczestniczka  nie może otrzymać jednocześnie </w:t>
      </w:r>
    </w:p>
    <w:p w14:paraId="67200005" w14:textId="4EABD57A" w:rsidR="00F0098F" w:rsidRPr="00273F6D" w:rsidRDefault="00F0098F" w:rsidP="00F0098F">
      <w:pPr>
        <w:pStyle w:val="Akapitzlist"/>
        <w:tabs>
          <w:tab w:val="left" w:pos="284"/>
        </w:tabs>
        <w:suppressAutoHyphens w:val="0"/>
        <w:autoSpaceDN/>
        <w:spacing w:after="40" w:line="360" w:lineRule="auto"/>
        <w:ind w:left="0"/>
        <w:contextualSpacing/>
        <w:textAlignment w:val="auto"/>
        <w:rPr>
          <w:rFonts w:ascii="Calibri" w:hAnsi="Calibri" w:cs="Calibri"/>
          <w:lang w:eastAsia="pl-PL"/>
        </w:rPr>
      </w:pPr>
      <w:r w:rsidRPr="00273F6D">
        <w:rPr>
          <w:rFonts w:ascii="Calibri" w:hAnsi="Calibri" w:cs="Calibri"/>
          <w:lang w:eastAsia="pl-PL"/>
        </w:rPr>
        <w:t xml:space="preserve">tożsamego wsparcia ze środków </w:t>
      </w:r>
      <w:r w:rsidR="00D1183A">
        <w:rPr>
          <w:rFonts w:ascii="Calibri" w:hAnsi="Calibri" w:cs="Calibri"/>
          <w:lang w:eastAsia="pl-PL"/>
        </w:rPr>
        <w:t>Europejskiego Funduszu Społecznego Plus</w:t>
      </w:r>
      <w:r w:rsidRPr="00273F6D">
        <w:rPr>
          <w:rFonts w:ascii="Calibri" w:hAnsi="Calibri" w:cs="Calibri"/>
          <w:lang w:eastAsia="pl-PL"/>
        </w:rPr>
        <w:t>.</w:t>
      </w:r>
    </w:p>
    <w:p w14:paraId="51ADA7BE" w14:textId="77777777" w:rsidR="00F0098F" w:rsidRDefault="00F0098F" w:rsidP="00D1183A">
      <w:pPr>
        <w:pStyle w:val="Akapitzlist"/>
        <w:numPr>
          <w:ilvl w:val="0"/>
          <w:numId w:val="12"/>
        </w:numPr>
        <w:tabs>
          <w:tab w:val="left" w:pos="284"/>
          <w:tab w:val="left" w:pos="426"/>
        </w:tabs>
        <w:spacing w:line="360" w:lineRule="auto"/>
        <w:ind w:left="0" w:firstLine="0"/>
        <w:contextualSpacing/>
        <w:rPr>
          <w:rFonts w:ascii="Calibri" w:hAnsi="Calibri" w:cs="Calibri"/>
        </w:rPr>
      </w:pPr>
      <w:r w:rsidRPr="00273F6D">
        <w:rPr>
          <w:rFonts w:ascii="Calibri" w:hAnsi="Calibri" w:cs="Calibri"/>
        </w:rPr>
        <w:t xml:space="preserve">Informowanie </w:t>
      </w:r>
      <w:r>
        <w:rPr>
          <w:rFonts w:ascii="Calibri" w:hAnsi="Calibri" w:cs="Calibri"/>
        </w:rPr>
        <w:t>u</w:t>
      </w:r>
      <w:r w:rsidRPr="00273F6D">
        <w:rPr>
          <w:rFonts w:ascii="Calibri" w:hAnsi="Calibri" w:cs="Calibri"/>
        </w:rPr>
        <w:t>czestników</w:t>
      </w:r>
      <w:r>
        <w:rPr>
          <w:rFonts w:ascii="Calibri" w:hAnsi="Calibri" w:cs="Calibri"/>
        </w:rPr>
        <w:t>/uczestniczki</w:t>
      </w:r>
      <w:r w:rsidRPr="00273F6D">
        <w:rPr>
          <w:rFonts w:ascii="Calibri" w:hAnsi="Calibri" w:cs="Calibri"/>
        </w:rPr>
        <w:t xml:space="preserve"> o poszczególnych działaniach w ramach projektu odbywać się będzie poprzez kontakt telefoniczny, mailowy raz bezpośrednich spotkań </w:t>
      </w:r>
    </w:p>
    <w:p w14:paraId="0E08FB65" w14:textId="77777777" w:rsidR="00F0098F" w:rsidRPr="00273F6D" w:rsidRDefault="00F0098F" w:rsidP="00F0098F">
      <w:pPr>
        <w:pStyle w:val="Akapitzlist"/>
        <w:tabs>
          <w:tab w:val="left" w:pos="284"/>
        </w:tabs>
        <w:spacing w:line="360" w:lineRule="auto"/>
        <w:ind w:left="0"/>
        <w:contextualSpacing/>
        <w:rPr>
          <w:rFonts w:ascii="Calibri" w:hAnsi="Calibri" w:cs="Calibri"/>
        </w:rPr>
      </w:pPr>
      <w:r w:rsidRPr="00273F6D">
        <w:rPr>
          <w:rFonts w:ascii="Calibri" w:hAnsi="Calibri" w:cs="Calibri"/>
        </w:rPr>
        <w:t xml:space="preserve">z personelem projektu. </w:t>
      </w:r>
    </w:p>
    <w:p w14:paraId="09A0FD3A" w14:textId="77777777" w:rsidR="00F0098F" w:rsidRPr="00273F6D" w:rsidRDefault="00F0098F" w:rsidP="00F0098F">
      <w:pPr>
        <w:pStyle w:val="Akapitzlist"/>
        <w:numPr>
          <w:ilvl w:val="0"/>
          <w:numId w:val="12"/>
        </w:numPr>
        <w:tabs>
          <w:tab w:val="left" w:pos="284"/>
          <w:tab w:val="left" w:pos="426"/>
        </w:tabs>
        <w:spacing w:line="360" w:lineRule="auto"/>
        <w:ind w:left="0" w:firstLine="0"/>
        <w:contextualSpacing/>
        <w:rPr>
          <w:rFonts w:ascii="Calibri" w:hAnsi="Calibri" w:cs="Calibri"/>
        </w:rPr>
      </w:pPr>
      <w:r w:rsidRPr="00273F6D">
        <w:rPr>
          <w:rFonts w:ascii="Calibri" w:hAnsi="Calibri" w:cs="Calibri"/>
        </w:rPr>
        <w:t xml:space="preserve">Zarówno rekrutacja jak i realizacja form wsparcia w projekcie prowadzone będą bez jakichkolwiek dyskryminacji ze względu na wiek,  płeć, niepełnosprawność, orientację seksualną, rasę, przekonania polityczne i wyznanie religijne. Wsparcie w projekcie będzie kierowane w jednakowym stopniu do wszystkich osób, uwzględniając potrzeby </w:t>
      </w:r>
      <w:r>
        <w:rPr>
          <w:rFonts w:ascii="Calibri" w:hAnsi="Calibri" w:cs="Calibri"/>
        </w:rPr>
        <w:t>u</w:t>
      </w:r>
      <w:r w:rsidRPr="00273F6D">
        <w:rPr>
          <w:rFonts w:ascii="Calibri" w:hAnsi="Calibri" w:cs="Calibri"/>
        </w:rPr>
        <w:t>czestnika/</w:t>
      </w:r>
      <w:r>
        <w:rPr>
          <w:rFonts w:ascii="Calibri" w:hAnsi="Calibri" w:cs="Calibri"/>
        </w:rPr>
        <w:t>u</w:t>
      </w:r>
      <w:r w:rsidRPr="00273F6D">
        <w:rPr>
          <w:rFonts w:ascii="Calibri" w:hAnsi="Calibri" w:cs="Calibri"/>
        </w:rPr>
        <w:t>czestniczki.</w:t>
      </w:r>
    </w:p>
    <w:p w14:paraId="001F6201" w14:textId="77777777" w:rsidR="00F0098F" w:rsidRPr="00B80D74" w:rsidRDefault="00F0098F" w:rsidP="00F0098F">
      <w:pPr>
        <w:pStyle w:val="Nagwek7"/>
        <w:rPr>
          <w:rFonts w:ascii="Calibri" w:hAnsi="Calibri" w:cs="Calibri"/>
          <w:b/>
          <w:bCs/>
          <w:i w:val="0"/>
          <w:iCs w:val="0"/>
          <w:color w:val="auto"/>
        </w:rPr>
      </w:pPr>
      <w:r w:rsidRPr="00335201">
        <w:t xml:space="preserve"> </w:t>
      </w:r>
      <w:r w:rsidRPr="00B80D74">
        <w:rPr>
          <w:rFonts w:ascii="Calibri" w:hAnsi="Calibri" w:cs="Calibri"/>
          <w:b/>
          <w:bCs/>
          <w:i w:val="0"/>
          <w:iCs w:val="0"/>
          <w:color w:val="auto"/>
        </w:rPr>
        <w:t>§ 4</w:t>
      </w:r>
    </w:p>
    <w:p w14:paraId="4EFF823A" w14:textId="77777777" w:rsidR="00F0098F" w:rsidRPr="00B80D74" w:rsidRDefault="00F0098F" w:rsidP="00F0098F">
      <w:pPr>
        <w:pStyle w:val="Nagwek7"/>
        <w:spacing w:line="360" w:lineRule="auto"/>
        <w:contextualSpacing/>
        <w:rPr>
          <w:rFonts w:ascii="Calibri" w:hAnsi="Calibri" w:cs="Calibri"/>
          <w:b/>
          <w:bCs/>
          <w:i w:val="0"/>
          <w:iCs w:val="0"/>
          <w:color w:val="auto"/>
        </w:rPr>
      </w:pPr>
      <w:r w:rsidRPr="00B80D74">
        <w:rPr>
          <w:rFonts w:ascii="Calibri" w:hAnsi="Calibri" w:cs="Calibri"/>
          <w:b/>
          <w:bCs/>
          <w:i w:val="0"/>
          <w:iCs w:val="0"/>
          <w:color w:val="auto"/>
        </w:rPr>
        <w:t>Zasady realizacji wsparcia</w:t>
      </w:r>
    </w:p>
    <w:p w14:paraId="3B33B7F3" w14:textId="77777777" w:rsidR="00F0098F" w:rsidRPr="00273F6D" w:rsidRDefault="00F0098F" w:rsidP="00F0098F">
      <w:pPr>
        <w:pStyle w:val="Akapitzlist"/>
        <w:numPr>
          <w:ilvl w:val="0"/>
          <w:numId w:val="10"/>
        </w:numPr>
        <w:tabs>
          <w:tab w:val="left" w:pos="568"/>
        </w:tabs>
        <w:spacing w:line="360" w:lineRule="auto"/>
        <w:ind w:left="284" w:hanging="284"/>
        <w:contextualSpacing/>
        <w:rPr>
          <w:rFonts w:asciiTheme="minorHAnsi" w:hAnsiTheme="minorHAnsi" w:cstheme="minorHAnsi"/>
        </w:rPr>
      </w:pPr>
      <w:r w:rsidRPr="00273F6D">
        <w:rPr>
          <w:rFonts w:asciiTheme="minorHAnsi" w:hAnsiTheme="minorHAnsi" w:cstheme="minorHAnsi"/>
        </w:rPr>
        <w:t xml:space="preserve">Do obowiązku </w:t>
      </w:r>
      <w:r>
        <w:rPr>
          <w:rFonts w:asciiTheme="minorHAnsi" w:hAnsiTheme="minorHAnsi" w:cstheme="minorHAnsi"/>
        </w:rPr>
        <w:t>u</w:t>
      </w:r>
      <w:r w:rsidRPr="00273F6D">
        <w:rPr>
          <w:rFonts w:asciiTheme="minorHAnsi" w:hAnsiTheme="minorHAnsi" w:cstheme="minorHAnsi"/>
        </w:rPr>
        <w:t>czestnika/</w:t>
      </w:r>
      <w:r>
        <w:rPr>
          <w:rFonts w:asciiTheme="minorHAnsi" w:hAnsiTheme="minorHAnsi" w:cstheme="minorHAnsi"/>
        </w:rPr>
        <w:t>u</w:t>
      </w:r>
      <w:r w:rsidRPr="00273F6D">
        <w:rPr>
          <w:rFonts w:asciiTheme="minorHAnsi" w:hAnsiTheme="minorHAnsi" w:cstheme="minorHAnsi"/>
        </w:rPr>
        <w:t>czestniczki należy:</w:t>
      </w:r>
    </w:p>
    <w:p w14:paraId="4A24B513" w14:textId="77777777" w:rsidR="00F0098F" w:rsidRPr="00255A86" w:rsidRDefault="00F0098F" w:rsidP="00F0098F">
      <w:pPr>
        <w:pStyle w:val="Akapitzlist"/>
        <w:numPr>
          <w:ilvl w:val="1"/>
          <w:numId w:val="10"/>
        </w:numPr>
        <w:tabs>
          <w:tab w:val="left" w:pos="568"/>
        </w:tabs>
        <w:spacing w:line="360" w:lineRule="auto"/>
        <w:ind w:left="567" w:hanging="283"/>
        <w:contextualSpacing/>
        <w:rPr>
          <w:rFonts w:asciiTheme="minorHAnsi" w:hAnsiTheme="minorHAnsi" w:cstheme="minorHAnsi"/>
        </w:rPr>
      </w:pPr>
      <w:r w:rsidRPr="00255A86">
        <w:rPr>
          <w:rFonts w:asciiTheme="minorHAnsi" w:hAnsiTheme="minorHAnsi" w:cstheme="minorHAnsi"/>
        </w:rPr>
        <w:t>zapoznanie się z niniejszym regulaminem,</w:t>
      </w:r>
    </w:p>
    <w:p w14:paraId="7D4384E6" w14:textId="77777777" w:rsidR="00F0098F" w:rsidRPr="00255A86" w:rsidRDefault="00F0098F" w:rsidP="00F0098F">
      <w:pPr>
        <w:pStyle w:val="Akapitzlist"/>
        <w:numPr>
          <w:ilvl w:val="1"/>
          <w:numId w:val="10"/>
        </w:numPr>
        <w:tabs>
          <w:tab w:val="left" w:pos="568"/>
        </w:tabs>
        <w:spacing w:line="360" w:lineRule="auto"/>
        <w:ind w:left="567" w:hanging="283"/>
        <w:contextualSpacing/>
        <w:rPr>
          <w:rFonts w:asciiTheme="minorHAnsi" w:hAnsiTheme="minorHAnsi" w:cstheme="minorHAnsi"/>
        </w:rPr>
      </w:pPr>
      <w:r w:rsidRPr="00255A86">
        <w:rPr>
          <w:rFonts w:asciiTheme="minorHAnsi" w:hAnsiTheme="minorHAnsi" w:cstheme="minorHAnsi"/>
        </w:rPr>
        <w:t>aktywne uczestnictwo w formach wsparcia, do których uczestnik/uczestniczka zostaną zakwalifikowani  w wymiarze nie mniejszym niż 80% godzin przewidzianych w ramach poszczególnych zajęć,</w:t>
      </w:r>
    </w:p>
    <w:p w14:paraId="224E5415" w14:textId="77777777" w:rsidR="00F0098F" w:rsidRPr="00273F6D" w:rsidRDefault="00F0098F" w:rsidP="00F0098F">
      <w:pPr>
        <w:pStyle w:val="Akapitzlist"/>
        <w:numPr>
          <w:ilvl w:val="1"/>
          <w:numId w:val="10"/>
        </w:numPr>
        <w:tabs>
          <w:tab w:val="left" w:pos="568"/>
        </w:tabs>
        <w:spacing w:line="360" w:lineRule="auto"/>
        <w:ind w:left="567" w:hanging="283"/>
        <w:contextualSpacing/>
        <w:rPr>
          <w:rFonts w:asciiTheme="minorHAnsi" w:hAnsiTheme="minorHAnsi" w:cstheme="minorHAnsi"/>
        </w:rPr>
      </w:pPr>
      <w:r w:rsidRPr="00273F6D">
        <w:rPr>
          <w:rFonts w:asciiTheme="minorHAnsi" w:eastAsia="Symbol" w:hAnsiTheme="minorHAnsi" w:cstheme="minorHAnsi"/>
        </w:rPr>
        <w:t>aktywnej współpracy z</w:t>
      </w:r>
      <w:r>
        <w:rPr>
          <w:rFonts w:asciiTheme="minorHAnsi" w:eastAsia="Symbol" w:hAnsiTheme="minorHAnsi" w:cstheme="minorHAnsi"/>
        </w:rPr>
        <w:t xml:space="preserve"> personelem </w:t>
      </w:r>
      <w:r w:rsidRPr="00273F6D">
        <w:rPr>
          <w:rFonts w:asciiTheme="minorHAnsi" w:eastAsia="Symbol" w:hAnsiTheme="minorHAnsi" w:cstheme="minorHAnsi"/>
        </w:rPr>
        <w:t xml:space="preserve"> projektu, a w szczególności z Koordynatorami rodzinnej pieczy zastępczej,</w:t>
      </w:r>
    </w:p>
    <w:p w14:paraId="31FC6C17" w14:textId="77777777" w:rsidR="00F0098F" w:rsidRPr="00273F6D" w:rsidRDefault="00F0098F" w:rsidP="00F0098F">
      <w:pPr>
        <w:pStyle w:val="Akapitzlist"/>
        <w:numPr>
          <w:ilvl w:val="1"/>
          <w:numId w:val="10"/>
        </w:numPr>
        <w:tabs>
          <w:tab w:val="left" w:pos="568"/>
        </w:tabs>
        <w:spacing w:line="360" w:lineRule="auto"/>
        <w:ind w:left="567" w:hanging="283"/>
        <w:contextualSpacing/>
        <w:rPr>
          <w:rFonts w:asciiTheme="minorHAnsi" w:eastAsia="Symbol" w:hAnsiTheme="minorHAnsi" w:cstheme="minorHAnsi"/>
        </w:rPr>
      </w:pPr>
      <w:r w:rsidRPr="00273F6D">
        <w:rPr>
          <w:rFonts w:asciiTheme="minorHAnsi" w:eastAsia="Symbol" w:hAnsiTheme="minorHAnsi" w:cstheme="minorHAnsi"/>
        </w:rPr>
        <w:t>bieżącego informowania realizatora projektu o wszystkich zdarzeniach mogących utrudnić dalszy udział uczestnika w projekcie,</w:t>
      </w:r>
    </w:p>
    <w:p w14:paraId="0ADE5036" w14:textId="0C5DB3F8" w:rsidR="00F0098F" w:rsidRPr="00273F6D" w:rsidRDefault="00F0098F" w:rsidP="00F0098F">
      <w:pPr>
        <w:pStyle w:val="Akapitzlist"/>
        <w:numPr>
          <w:ilvl w:val="1"/>
          <w:numId w:val="10"/>
        </w:numPr>
        <w:tabs>
          <w:tab w:val="left" w:pos="284"/>
          <w:tab w:val="left" w:pos="568"/>
        </w:tabs>
        <w:spacing w:line="360" w:lineRule="auto"/>
        <w:ind w:left="567" w:hanging="283"/>
        <w:contextualSpacing/>
        <w:rPr>
          <w:rFonts w:asciiTheme="minorHAnsi" w:hAnsiTheme="minorHAnsi" w:cstheme="minorHAnsi"/>
        </w:rPr>
      </w:pPr>
      <w:r w:rsidRPr="00273F6D">
        <w:rPr>
          <w:rFonts w:asciiTheme="minorHAnsi" w:hAnsiTheme="minorHAnsi" w:cstheme="minorHAnsi"/>
        </w:rPr>
        <w:lastRenderedPageBreak/>
        <w:t xml:space="preserve">udostępniania danych osobowych niezbędnych do realizacji Projektu, </w:t>
      </w:r>
      <w:r w:rsidRPr="00273F6D">
        <w:rPr>
          <w:rFonts w:asciiTheme="minorHAnsi" w:hAnsiTheme="minorHAnsi" w:cstheme="minorHAnsi"/>
        </w:rPr>
        <w:br/>
        <w:t xml:space="preserve">w szczególności związanych z potwierdzaniem kwalifikowalności wydatków, zarządzaniem, ewaluacją, monitoringiem, kontrolą, audytem, sprawozdawczością oraz działaniami informacyjno-promocyjnymi w ramach </w:t>
      </w:r>
      <w:r>
        <w:rPr>
          <w:rFonts w:asciiTheme="minorHAnsi" w:hAnsiTheme="minorHAnsi" w:cstheme="minorHAnsi"/>
        </w:rPr>
        <w:t xml:space="preserve">projektu </w:t>
      </w:r>
      <w:r w:rsidRPr="00273F6D">
        <w:rPr>
          <w:rFonts w:asciiTheme="minorHAnsi" w:hAnsiTheme="minorHAnsi" w:cstheme="minorHAnsi"/>
        </w:rPr>
        <w:t xml:space="preserve">współfinansowanego </w:t>
      </w:r>
      <w:r>
        <w:rPr>
          <w:rFonts w:asciiTheme="minorHAnsi" w:hAnsiTheme="minorHAnsi" w:cstheme="minorHAnsi"/>
        </w:rPr>
        <w:t xml:space="preserve">                    </w:t>
      </w:r>
      <w:r w:rsidRPr="00273F6D">
        <w:rPr>
          <w:rFonts w:asciiTheme="minorHAnsi" w:hAnsiTheme="minorHAnsi" w:cstheme="minorHAnsi"/>
        </w:rPr>
        <w:t>z</w:t>
      </w:r>
      <w:r w:rsidR="00D1183A">
        <w:rPr>
          <w:rFonts w:asciiTheme="minorHAnsi" w:hAnsiTheme="minorHAnsi" w:cstheme="minorHAnsi"/>
        </w:rPr>
        <w:t>e środków</w:t>
      </w:r>
      <w:r w:rsidRPr="00273F6D">
        <w:rPr>
          <w:rFonts w:asciiTheme="minorHAnsi" w:hAnsiTheme="minorHAnsi" w:cstheme="minorHAnsi"/>
        </w:rPr>
        <w:t xml:space="preserve"> </w:t>
      </w:r>
      <w:r w:rsidR="00D1183A">
        <w:rPr>
          <w:rFonts w:asciiTheme="minorHAnsi" w:hAnsiTheme="minorHAnsi" w:cstheme="minorHAnsi"/>
        </w:rPr>
        <w:t>Europejskiego Funduszu Społecznego PLUS,</w:t>
      </w:r>
    </w:p>
    <w:p w14:paraId="0DB7CDAF" w14:textId="77777777" w:rsidR="00F0098F" w:rsidRPr="00273F6D" w:rsidRDefault="00F0098F" w:rsidP="00F0098F">
      <w:pPr>
        <w:pStyle w:val="Akapitzlist"/>
        <w:numPr>
          <w:ilvl w:val="1"/>
          <w:numId w:val="10"/>
        </w:numPr>
        <w:tabs>
          <w:tab w:val="left" w:pos="284"/>
          <w:tab w:val="left" w:pos="568"/>
        </w:tabs>
        <w:spacing w:line="360" w:lineRule="auto"/>
        <w:ind w:left="1276" w:hanging="992"/>
        <w:contextualSpacing/>
        <w:rPr>
          <w:rFonts w:asciiTheme="minorHAnsi" w:hAnsiTheme="minorHAnsi" w:cstheme="minorHAnsi"/>
        </w:rPr>
      </w:pPr>
      <w:r w:rsidRPr="00273F6D">
        <w:rPr>
          <w:rFonts w:asciiTheme="minorHAnsi" w:hAnsiTheme="minorHAnsi" w:cstheme="minorHAnsi"/>
        </w:rPr>
        <w:t>udział w badaniach ewaluacyjnych po zakończeniu projektu,</w:t>
      </w:r>
    </w:p>
    <w:p w14:paraId="5F5A708A" w14:textId="77777777" w:rsidR="00F0098F" w:rsidRDefault="00F0098F" w:rsidP="00F0098F">
      <w:pPr>
        <w:pStyle w:val="Indeks"/>
        <w:numPr>
          <w:ilvl w:val="0"/>
          <w:numId w:val="10"/>
        </w:numPr>
        <w:suppressLineNumbers w:val="0"/>
        <w:tabs>
          <w:tab w:val="left" w:pos="284"/>
        </w:tabs>
        <w:spacing w:line="360" w:lineRule="auto"/>
        <w:ind w:left="0" w:firstLine="0"/>
        <w:contextualSpacing/>
        <w:rPr>
          <w:rFonts w:asciiTheme="minorHAnsi" w:eastAsia="Symbol" w:hAnsiTheme="minorHAnsi" w:cstheme="minorHAnsi"/>
        </w:rPr>
      </w:pPr>
      <w:r w:rsidRPr="00273F6D">
        <w:rPr>
          <w:rFonts w:asciiTheme="minorHAnsi" w:hAnsiTheme="minorHAnsi" w:cstheme="minorHAnsi"/>
        </w:rPr>
        <w:t>W przypadku re</w:t>
      </w:r>
      <w:r w:rsidRPr="00273F6D">
        <w:rPr>
          <w:rFonts w:asciiTheme="minorHAnsi" w:eastAsia="Symbol" w:hAnsiTheme="minorHAnsi" w:cstheme="minorHAnsi"/>
        </w:rPr>
        <w:t>zygnacji z udziału w projekcie n</w:t>
      </w:r>
      <w:r>
        <w:rPr>
          <w:rFonts w:asciiTheme="minorHAnsi" w:eastAsia="Symbol" w:hAnsiTheme="minorHAnsi" w:cstheme="minorHAnsi"/>
        </w:rPr>
        <w:t xml:space="preserve">a </w:t>
      </w:r>
      <w:r w:rsidRPr="00273F6D">
        <w:rPr>
          <w:rFonts w:asciiTheme="minorHAnsi" w:eastAsia="Symbol" w:hAnsiTheme="minorHAnsi" w:cstheme="minorHAnsi"/>
        </w:rPr>
        <w:t>p</w:t>
      </w:r>
      <w:r>
        <w:rPr>
          <w:rFonts w:asciiTheme="minorHAnsi" w:eastAsia="Symbol" w:hAnsiTheme="minorHAnsi" w:cstheme="minorHAnsi"/>
        </w:rPr>
        <w:t>rzykład</w:t>
      </w:r>
      <w:r w:rsidRPr="00273F6D">
        <w:rPr>
          <w:rFonts w:asciiTheme="minorHAnsi" w:eastAsia="Symbol" w:hAnsiTheme="minorHAnsi" w:cstheme="minorHAnsi"/>
        </w:rPr>
        <w:t xml:space="preserve"> z ważnych powodów osobistych,  zdrowotnych, sytuacji losowej, uczestnik/uczestniczka zobowiązany jest do złożenia pisemnego oświadczenia o rezygnacji.</w:t>
      </w:r>
    </w:p>
    <w:p w14:paraId="245B2EC7" w14:textId="158667F7" w:rsidR="00F0098F" w:rsidRPr="00B80D74" w:rsidRDefault="00F0098F" w:rsidP="00F0098F">
      <w:pPr>
        <w:pStyle w:val="Nagwek8"/>
        <w:spacing w:line="360" w:lineRule="auto"/>
        <w:contextualSpacing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55A86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B80D74">
        <w:rPr>
          <w:rFonts w:ascii="Calibri" w:hAnsi="Calibri" w:cs="Calibri"/>
          <w:b/>
          <w:bCs/>
          <w:sz w:val="24"/>
          <w:szCs w:val="24"/>
        </w:rPr>
        <w:t>§ 5</w:t>
      </w:r>
    </w:p>
    <w:p w14:paraId="591E3E3D" w14:textId="77777777" w:rsidR="00F0098F" w:rsidRPr="00B80D74" w:rsidRDefault="00F0098F" w:rsidP="00F0098F">
      <w:pPr>
        <w:pStyle w:val="Nagwek8"/>
        <w:spacing w:line="360" w:lineRule="auto"/>
        <w:contextualSpacing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B80D74">
        <w:rPr>
          <w:rFonts w:ascii="Calibri" w:hAnsi="Calibri" w:cs="Calibri"/>
          <w:b/>
          <w:bCs/>
          <w:sz w:val="24"/>
          <w:szCs w:val="24"/>
        </w:rPr>
        <w:t xml:space="preserve"> Postanowienia końcowe</w:t>
      </w:r>
    </w:p>
    <w:p w14:paraId="7846A1F8" w14:textId="77777777" w:rsidR="00F0098F" w:rsidRPr="005338E2" w:rsidRDefault="00F0098F" w:rsidP="00F0098F">
      <w:pPr>
        <w:pStyle w:val="Akapitzlist"/>
        <w:numPr>
          <w:ilvl w:val="0"/>
          <w:numId w:val="11"/>
        </w:numPr>
        <w:tabs>
          <w:tab w:val="left" w:pos="0"/>
          <w:tab w:val="left" w:pos="284"/>
        </w:tabs>
        <w:spacing w:line="360" w:lineRule="auto"/>
        <w:ind w:left="0" w:firstLine="0"/>
        <w:contextualSpacing/>
        <w:rPr>
          <w:rFonts w:ascii="Calibri" w:hAnsi="Calibri" w:cs="Calibri"/>
        </w:rPr>
      </w:pPr>
      <w:r w:rsidRPr="00273F6D">
        <w:rPr>
          <w:rFonts w:ascii="Calibri" w:hAnsi="Calibri" w:cs="Calibri"/>
        </w:rPr>
        <w:t>Powiatowe Centrum Pomocy Rodzinie w Raciborzu, jako realizator projektu zastrzega sobie prawo do zmiany postanowień Regulaminu w przypadku zmiany warunków umowy                          o dofinansowanie Projektu, zasad oraz wytycznych z zakresu realizacji projektów</w:t>
      </w:r>
      <w:r>
        <w:rPr>
          <w:rFonts w:ascii="Calibri" w:hAnsi="Calibri" w:cs="Calibri"/>
        </w:rPr>
        <w:t xml:space="preserve"> współfinansowanych ze środków EFS+</w:t>
      </w:r>
      <w:r w:rsidRPr="00273F6D">
        <w:rPr>
          <w:rFonts w:ascii="Calibri" w:hAnsi="Calibri" w:cs="Calibri"/>
        </w:rPr>
        <w:t>, bądź wprowadzenia zmian/zaleceń ze strony instytucji uprawnionych do kontroli projektu.</w:t>
      </w:r>
    </w:p>
    <w:p w14:paraId="1F73B810" w14:textId="7AF27A23" w:rsidR="002D445C" w:rsidRDefault="00F0098F" w:rsidP="00F0098F">
      <w:pPr>
        <w:pStyle w:val="Akapitzlist"/>
        <w:numPr>
          <w:ilvl w:val="0"/>
          <w:numId w:val="11"/>
        </w:numPr>
        <w:tabs>
          <w:tab w:val="left" w:pos="0"/>
          <w:tab w:val="left" w:pos="284"/>
        </w:tabs>
        <w:spacing w:line="360" w:lineRule="auto"/>
        <w:ind w:left="0" w:firstLine="0"/>
        <w:contextualSpacing/>
        <w:rPr>
          <w:rFonts w:ascii="Calibri" w:hAnsi="Calibri" w:cs="Calibri"/>
          <w:color w:val="EE0000"/>
        </w:rPr>
      </w:pPr>
      <w:r w:rsidRPr="00273F6D">
        <w:rPr>
          <w:rFonts w:ascii="Calibri" w:hAnsi="Calibri" w:cs="Calibri"/>
        </w:rPr>
        <w:t xml:space="preserve">Regulamin wchodzi w życie z dniem </w:t>
      </w:r>
      <w:r w:rsidR="00965018">
        <w:rPr>
          <w:rFonts w:ascii="Calibri" w:hAnsi="Calibri" w:cs="Calibri"/>
        </w:rPr>
        <w:t>wprowadzenia do stosowania zarządzeniem Dyrektora Powiatowego Centrum Pomocy Rodzinie w Raciborzu.</w:t>
      </w:r>
    </w:p>
    <w:p w14:paraId="1ADCFD6E" w14:textId="77777777" w:rsidR="002D445C" w:rsidRDefault="002D445C" w:rsidP="002D445C">
      <w:p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  <w:color w:val="EE0000"/>
        </w:rPr>
      </w:pPr>
    </w:p>
    <w:p w14:paraId="1E7BEC67" w14:textId="77777777" w:rsidR="007C2175" w:rsidRDefault="007C2175" w:rsidP="002D445C">
      <w:p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  <w:color w:val="EE0000"/>
        </w:rPr>
      </w:pPr>
    </w:p>
    <w:p w14:paraId="22DEDEA6" w14:textId="77777777" w:rsidR="007C2175" w:rsidRDefault="007C2175" w:rsidP="002D445C">
      <w:p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  <w:color w:val="EE0000"/>
        </w:rPr>
      </w:pPr>
    </w:p>
    <w:p w14:paraId="7900A28A" w14:textId="06AB0BA2" w:rsidR="002D445C" w:rsidRDefault="002D445C" w:rsidP="002D445C">
      <w:p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Załączniki:</w:t>
      </w:r>
    </w:p>
    <w:p w14:paraId="2E313021" w14:textId="1192BF0C" w:rsidR="002D445C" w:rsidRDefault="002D445C" w:rsidP="002D445C">
      <w:pPr>
        <w:pStyle w:val="Akapitzlist"/>
        <w:numPr>
          <w:ilvl w:val="0"/>
          <w:numId w:val="27"/>
        </w:num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Formularz rekrutacyjny</w:t>
      </w:r>
    </w:p>
    <w:p w14:paraId="3D183FCD" w14:textId="4A678C05" w:rsidR="002D445C" w:rsidRDefault="002D445C" w:rsidP="002D445C">
      <w:pPr>
        <w:pStyle w:val="Akapitzlist"/>
        <w:numPr>
          <w:ilvl w:val="0"/>
          <w:numId w:val="27"/>
        </w:num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Ankieta określająca potrzeby w zakresie form wsparcia</w:t>
      </w:r>
    </w:p>
    <w:p w14:paraId="14A17B7F" w14:textId="4BC6FC69" w:rsidR="007C2175" w:rsidRDefault="007C2175" w:rsidP="002D445C">
      <w:pPr>
        <w:pStyle w:val="Akapitzlist"/>
        <w:numPr>
          <w:ilvl w:val="0"/>
          <w:numId w:val="27"/>
        </w:num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Deklaracja uczestnictwa w projekcie</w:t>
      </w:r>
    </w:p>
    <w:p w14:paraId="6251CB6F" w14:textId="0991CC2A" w:rsidR="002D445C" w:rsidRDefault="002D445C" w:rsidP="002D445C">
      <w:pPr>
        <w:pStyle w:val="Akapitzlist"/>
        <w:numPr>
          <w:ilvl w:val="0"/>
          <w:numId w:val="27"/>
        </w:num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Klauzula informacyjna dotycząca przetwarzania danych Zarządu Województwa Śląskiego pełniącego rolę Instytucji Zarządzającej programu Fundusze Europejskie dla Śląskiego 2021-2027</w:t>
      </w:r>
    </w:p>
    <w:p w14:paraId="1EB2E624" w14:textId="50B1A0FE" w:rsidR="002D445C" w:rsidRDefault="002D445C" w:rsidP="002D445C">
      <w:pPr>
        <w:pStyle w:val="Akapitzlist"/>
        <w:numPr>
          <w:ilvl w:val="0"/>
          <w:numId w:val="27"/>
        </w:num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Klauzula informacyjna </w:t>
      </w:r>
      <w:r w:rsidR="00C460CF">
        <w:rPr>
          <w:rFonts w:ascii="Calibri" w:hAnsi="Calibri" w:cs="Calibri"/>
        </w:rPr>
        <w:t xml:space="preserve">dotycząca przetwarzania danych </w:t>
      </w:r>
      <w:r>
        <w:rPr>
          <w:rFonts w:ascii="Calibri" w:hAnsi="Calibri" w:cs="Calibri"/>
        </w:rPr>
        <w:t>Powiatowego Centrum Pomocy Rodzinie w Raciborzu</w:t>
      </w:r>
    </w:p>
    <w:p w14:paraId="00EF1DFB" w14:textId="77777777" w:rsidR="002D445C" w:rsidRDefault="002D445C" w:rsidP="002D445C">
      <w:p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  <w:color w:val="EE0000"/>
        </w:rPr>
      </w:pPr>
    </w:p>
    <w:p w14:paraId="5D4B64DB" w14:textId="77777777" w:rsidR="002D445C" w:rsidRDefault="002D445C" w:rsidP="002D445C">
      <w:p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  <w:color w:val="EE0000"/>
        </w:rPr>
      </w:pPr>
    </w:p>
    <w:p w14:paraId="4AF7913D" w14:textId="77777777" w:rsidR="002D445C" w:rsidRDefault="002D445C" w:rsidP="002D445C">
      <w:p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  <w:color w:val="EE0000"/>
        </w:rPr>
      </w:pPr>
    </w:p>
    <w:p w14:paraId="075FAE59" w14:textId="77777777" w:rsidR="002D445C" w:rsidRDefault="002D445C" w:rsidP="002D445C">
      <w:p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  <w:color w:val="EE0000"/>
        </w:rPr>
      </w:pPr>
    </w:p>
    <w:p w14:paraId="10DD3641" w14:textId="77777777" w:rsidR="002D445C" w:rsidRPr="002D445C" w:rsidRDefault="002D445C" w:rsidP="002D445C">
      <w:pPr>
        <w:tabs>
          <w:tab w:val="left" w:pos="0"/>
          <w:tab w:val="left" w:pos="284"/>
        </w:tabs>
        <w:spacing w:line="360" w:lineRule="auto"/>
        <w:contextualSpacing/>
        <w:rPr>
          <w:rFonts w:ascii="Calibri" w:hAnsi="Calibri" w:cs="Calibri"/>
          <w:color w:val="EE0000"/>
        </w:rPr>
      </w:pPr>
    </w:p>
    <w:p w14:paraId="1EABA54B" w14:textId="77777777" w:rsidR="00F0098F" w:rsidRDefault="00F0098F" w:rsidP="00F0098F">
      <w:pPr>
        <w:pStyle w:val="Standard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39F0E073" w14:textId="77777777" w:rsidR="00F0098F" w:rsidRDefault="00F0098F" w:rsidP="00F0098F">
      <w:pPr>
        <w:pStyle w:val="Standard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68DF6A13" w14:textId="77777777" w:rsidR="00F0098F" w:rsidRDefault="00F0098F" w:rsidP="00F0098F">
      <w:pPr>
        <w:pStyle w:val="Standard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5DF553FC" w14:textId="77777777" w:rsidR="00F0098F" w:rsidRDefault="00F0098F" w:rsidP="00F0098F">
      <w:pPr>
        <w:pStyle w:val="Standard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4B4994B1" w14:textId="77777777" w:rsidR="00BB0B81" w:rsidRDefault="00BB0B81" w:rsidP="00BB0B81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BB0B81" w:rsidSect="00BB0B81">
      <w:headerReference w:type="default" r:id="rId7"/>
      <w:pgSz w:w="11906" w:h="16838"/>
      <w:pgMar w:top="1417" w:right="1417" w:bottom="1417" w:left="1417" w:header="3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F9EEE" w14:textId="77777777" w:rsidR="001D60A4" w:rsidRDefault="001D60A4" w:rsidP="00C555CD">
      <w:pPr>
        <w:spacing w:after="0" w:line="240" w:lineRule="auto"/>
      </w:pPr>
      <w:r>
        <w:separator/>
      </w:r>
    </w:p>
  </w:endnote>
  <w:endnote w:type="continuationSeparator" w:id="0">
    <w:p w14:paraId="55495964" w14:textId="77777777" w:rsidR="001D60A4" w:rsidRDefault="001D60A4" w:rsidP="00C5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Sans">
    <w:altName w:val="Cambria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E2D67" w14:textId="77777777" w:rsidR="001D60A4" w:rsidRDefault="001D60A4" w:rsidP="00C555CD">
      <w:pPr>
        <w:spacing w:after="0" w:line="240" w:lineRule="auto"/>
      </w:pPr>
      <w:r>
        <w:separator/>
      </w:r>
    </w:p>
  </w:footnote>
  <w:footnote w:type="continuationSeparator" w:id="0">
    <w:p w14:paraId="53D9CBD3" w14:textId="77777777" w:rsidR="001D60A4" w:rsidRDefault="001D60A4" w:rsidP="00C55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87CC" w14:textId="44E25A96" w:rsidR="00BB0B81" w:rsidRPr="00BB0B81" w:rsidRDefault="00BB0B81" w:rsidP="00BB0B81">
    <w:pPr>
      <w:pStyle w:val="Nagwek"/>
    </w:pPr>
    <w:r w:rsidRPr="00FD52D3">
      <w:rPr>
        <w:noProof/>
        <w:lang w:eastAsia="pl-PL"/>
      </w:rPr>
      <w:drawing>
        <wp:inline distT="0" distB="0" distL="0" distR="0" wp14:anchorId="3ABA013D" wp14:editId="0CCE4559">
          <wp:extent cx="5757545" cy="607461"/>
          <wp:effectExtent l="0" t="0" r="0" b="9525"/>
          <wp:docPr id="859832427" name="Belka logotypów FE SL – pełnokolorowa" descr="Pełnokolorowa belka: Fundusze Europejskie dla Śląskiego, Rzeczpospolita Polska, Dofinansowane przez Unię Europejską, Województwo Śląskie" title="Pełnokolorowa belka logotypów FE S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lka_logotypow_FE_SL_pelnokolorowa.svg" descr="Pełnokolorowa belka: Fundusze Europejskie dla Śląskiego, Rzeczpospolita Polska, Dofinansowane przez Unię Europejską,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07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3A54"/>
    <w:multiLevelType w:val="hybridMultilevel"/>
    <w:tmpl w:val="B3A8BD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E3E97"/>
    <w:multiLevelType w:val="hybridMultilevel"/>
    <w:tmpl w:val="69BCCE36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45B45FE"/>
    <w:multiLevelType w:val="hybridMultilevel"/>
    <w:tmpl w:val="AB520AD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36892"/>
    <w:multiLevelType w:val="hybridMultilevel"/>
    <w:tmpl w:val="86F847A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4A7E65"/>
    <w:multiLevelType w:val="hybridMultilevel"/>
    <w:tmpl w:val="025AB524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A44CDA"/>
    <w:multiLevelType w:val="multilevel"/>
    <w:tmpl w:val="398C4216"/>
    <w:styleLink w:val="WWNum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3EB322E"/>
    <w:multiLevelType w:val="hybridMultilevel"/>
    <w:tmpl w:val="9336079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E5414"/>
    <w:multiLevelType w:val="hybridMultilevel"/>
    <w:tmpl w:val="64826438"/>
    <w:lvl w:ilvl="0" w:tplc="4AEA60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60DCF"/>
    <w:multiLevelType w:val="hybridMultilevel"/>
    <w:tmpl w:val="F54CEA5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76590"/>
    <w:multiLevelType w:val="hybridMultilevel"/>
    <w:tmpl w:val="12EC5E84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AB561B5"/>
    <w:multiLevelType w:val="hybridMultilevel"/>
    <w:tmpl w:val="C262C5BA"/>
    <w:lvl w:ilvl="0" w:tplc="04150005">
      <w:start w:val="1"/>
      <w:numFmt w:val="bullet"/>
      <w:lvlText w:val=""/>
      <w:lvlJc w:val="left"/>
      <w:pPr>
        <w:ind w:left="160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11" w15:restartNumberingAfterBreak="0">
    <w:nsid w:val="3AFA3B02"/>
    <w:multiLevelType w:val="multilevel"/>
    <w:tmpl w:val="DEFC2CB2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3C501505"/>
    <w:multiLevelType w:val="multilevel"/>
    <w:tmpl w:val="E5A213D0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13" w15:restartNumberingAfterBreak="0">
    <w:nsid w:val="3DF821D1"/>
    <w:multiLevelType w:val="hybridMultilevel"/>
    <w:tmpl w:val="4D4CB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AF08C9"/>
    <w:multiLevelType w:val="hybridMultilevel"/>
    <w:tmpl w:val="B3A8BD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83141"/>
    <w:multiLevelType w:val="multilevel"/>
    <w:tmpl w:val="E2E2736C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47235EDC"/>
    <w:multiLevelType w:val="hybridMultilevel"/>
    <w:tmpl w:val="71BA8BAA"/>
    <w:lvl w:ilvl="0" w:tplc="04150019">
      <w:start w:val="1"/>
      <w:numFmt w:val="lowerLetter"/>
      <w:lvlText w:val="%1."/>
      <w:lvlJc w:val="left"/>
      <w:pPr>
        <w:ind w:left="885" w:hanging="360"/>
      </w:p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 w15:restartNumberingAfterBreak="0">
    <w:nsid w:val="4E265FAB"/>
    <w:multiLevelType w:val="multilevel"/>
    <w:tmpl w:val="57FA648A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3006709"/>
    <w:multiLevelType w:val="hybridMultilevel"/>
    <w:tmpl w:val="0A7CAB22"/>
    <w:lvl w:ilvl="0" w:tplc="4AEA603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BD72E3"/>
    <w:multiLevelType w:val="hybridMultilevel"/>
    <w:tmpl w:val="5CC8D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E50087"/>
    <w:multiLevelType w:val="hybridMultilevel"/>
    <w:tmpl w:val="F9340516"/>
    <w:lvl w:ilvl="0" w:tplc="D3028DFE">
      <w:start w:val="7"/>
      <w:numFmt w:val="decimal"/>
      <w:lvlText w:val="%1."/>
      <w:lvlJc w:val="left"/>
      <w:pPr>
        <w:ind w:left="644" w:hanging="360"/>
      </w:pPr>
      <w:rPr>
        <w:rFonts w:asciiTheme="minorHAnsi" w:eastAsia="DejaVuSans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E1E2713"/>
    <w:multiLevelType w:val="hybridMultilevel"/>
    <w:tmpl w:val="5E461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154568">
    <w:abstractNumId w:val="1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2" w16cid:durableId="240917471">
    <w:abstractNumId w:val="1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3" w16cid:durableId="1412265829">
    <w:abstractNumId w:val="12"/>
  </w:num>
  <w:num w:numId="4" w16cid:durableId="13009599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359446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3728073">
    <w:abstractNumId w:val="7"/>
  </w:num>
  <w:num w:numId="7" w16cid:durableId="1593933658">
    <w:abstractNumId w:val="21"/>
  </w:num>
  <w:num w:numId="8" w16cid:durableId="1677343017">
    <w:abstractNumId w:val="5"/>
  </w:num>
  <w:num w:numId="9" w16cid:durableId="2013755381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hAnsiTheme="minorHAnsi" w:cstheme="minorHAnsi" w:hint="default"/>
          <w:b w:val="0"/>
          <w:bCs w:val="0"/>
        </w:rPr>
      </w:lvl>
    </w:lvlOverride>
  </w:num>
  <w:num w:numId="10" w16cid:durableId="64688593">
    <w:abstractNumId w:val="1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hAnsiTheme="minorHAnsi" w:cstheme="minorHAnsi" w:hint="default"/>
          <w:b w:val="0"/>
          <w:bCs w:val="0"/>
        </w:rPr>
      </w:lvl>
    </w:lvlOverride>
  </w:num>
  <w:num w:numId="11" w16cid:durableId="1640451841">
    <w:abstractNumId w:val="1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hAnsiTheme="minorHAnsi" w:cstheme="minorHAnsi" w:hint="default"/>
          <w:color w:val="auto"/>
        </w:rPr>
      </w:lvl>
    </w:lvlOverride>
  </w:num>
  <w:num w:numId="12" w16cid:durableId="1739353268">
    <w:abstractNumId w:val="20"/>
  </w:num>
  <w:num w:numId="13" w16cid:durableId="257451034">
    <w:abstractNumId w:val="1"/>
  </w:num>
  <w:num w:numId="14" w16cid:durableId="638190686">
    <w:abstractNumId w:val="8"/>
  </w:num>
  <w:num w:numId="15" w16cid:durableId="479149701">
    <w:abstractNumId w:val="6"/>
  </w:num>
  <w:num w:numId="16" w16cid:durableId="516312487">
    <w:abstractNumId w:val="16"/>
  </w:num>
  <w:num w:numId="17" w16cid:durableId="1890534752">
    <w:abstractNumId w:val="10"/>
  </w:num>
  <w:num w:numId="18" w16cid:durableId="855850661">
    <w:abstractNumId w:val="3"/>
  </w:num>
  <w:num w:numId="19" w16cid:durableId="1751124444">
    <w:abstractNumId w:val="19"/>
  </w:num>
  <w:num w:numId="20" w16cid:durableId="667289007">
    <w:abstractNumId w:val="13"/>
  </w:num>
  <w:num w:numId="21" w16cid:durableId="930116478">
    <w:abstractNumId w:val="11"/>
  </w:num>
  <w:num w:numId="22" w16cid:durableId="1962762267">
    <w:abstractNumId w:val="15"/>
  </w:num>
  <w:num w:numId="23" w16cid:durableId="1163856905">
    <w:abstractNumId w:val="17"/>
  </w:num>
  <w:num w:numId="24" w16cid:durableId="1505510918">
    <w:abstractNumId w:val="2"/>
  </w:num>
  <w:num w:numId="25" w16cid:durableId="846214030">
    <w:abstractNumId w:val="4"/>
  </w:num>
  <w:num w:numId="26" w16cid:durableId="1903908023">
    <w:abstractNumId w:val="9"/>
  </w:num>
  <w:num w:numId="27" w16cid:durableId="1517696786">
    <w:abstractNumId w:val="14"/>
  </w:num>
  <w:num w:numId="28" w16cid:durableId="1629387413">
    <w:abstractNumId w:val="0"/>
  </w:num>
  <w:num w:numId="29" w16cid:durableId="4008297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8D"/>
    <w:rsid w:val="00006971"/>
    <w:rsid w:val="0012344F"/>
    <w:rsid w:val="00176CD9"/>
    <w:rsid w:val="001D60A4"/>
    <w:rsid w:val="002311EE"/>
    <w:rsid w:val="00232E8C"/>
    <w:rsid w:val="0029520F"/>
    <w:rsid w:val="002C5941"/>
    <w:rsid w:val="002D445C"/>
    <w:rsid w:val="00313D4C"/>
    <w:rsid w:val="003869F6"/>
    <w:rsid w:val="003C6BBA"/>
    <w:rsid w:val="003E79C9"/>
    <w:rsid w:val="0049719F"/>
    <w:rsid w:val="004C50FC"/>
    <w:rsid w:val="006B5370"/>
    <w:rsid w:val="006C4F34"/>
    <w:rsid w:val="00725AAD"/>
    <w:rsid w:val="0073054A"/>
    <w:rsid w:val="007323B5"/>
    <w:rsid w:val="0074762E"/>
    <w:rsid w:val="00761274"/>
    <w:rsid w:val="007658ED"/>
    <w:rsid w:val="007A2892"/>
    <w:rsid w:val="007C2175"/>
    <w:rsid w:val="007C2ABD"/>
    <w:rsid w:val="007D4DBA"/>
    <w:rsid w:val="007F02E1"/>
    <w:rsid w:val="008104A9"/>
    <w:rsid w:val="00811E13"/>
    <w:rsid w:val="00877514"/>
    <w:rsid w:val="008A5A1B"/>
    <w:rsid w:val="008C67C0"/>
    <w:rsid w:val="008C78A0"/>
    <w:rsid w:val="009068DA"/>
    <w:rsid w:val="00952DD2"/>
    <w:rsid w:val="009630CB"/>
    <w:rsid w:val="00965018"/>
    <w:rsid w:val="00A130A5"/>
    <w:rsid w:val="00A2033F"/>
    <w:rsid w:val="00A378B0"/>
    <w:rsid w:val="00A55BE7"/>
    <w:rsid w:val="00AA6E6F"/>
    <w:rsid w:val="00AB2403"/>
    <w:rsid w:val="00AB6278"/>
    <w:rsid w:val="00B13BB1"/>
    <w:rsid w:val="00B45BEE"/>
    <w:rsid w:val="00B60592"/>
    <w:rsid w:val="00B80D74"/>
    <w:rsid w:val="00BB0B81"/>
    <w:rsid w:val="00C364A2"/>
    <w:rsid w:val="00C460CF"/>
    <w:rsid w:val="00C555CD"/>
    <w:rsid w:val="00C8242E"/>
    <w:rsid w:val="00CC6203"/>
    <w:rsid w:val="00D1018D"/>
    <w:rsid w:val="00D1183A"/>
    <w:rsid w:val="00D21C2B"/>
    <w:rsid w:val="00D46B91"/>
    <w:rsid w:val="00DA71A3"/>
    <w:rsid w:val="00E0376F"/>
    <w:rsid w:val="00E823BA"/>
    <w:rsid w:val="00EB7E19"/>
    <w:rsid w:val="00ED5C26"/>
    <w:rsid w:val="00F0098F"/>
    <w:rsid w:val="00F2159D"/>
    <w:rsid w:val="00F31FF2"/>
    <w:rsid w:val="00F72CB4"/>
    <w:rsid w:val="00F74374"/>
    <w:rsid w:val="00FE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A60F0"/>
  <w14:defaultImageDpi w14:val="330"/>
  <w15:chartTrackingRefBased/>
  <w15:docId w15:val="{E21BF539-C729-4DC8-B916-9340679D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18D"/>
    <w:pPr>
      <w:widowControl w:val="0"/>
      <w:suppressAutoHyphens/>
      <w:autoSpaceDN w:val="0"/>
      <w:spacing w:line="276" w:lineRule="auto"/>
      <w:textAlignment w:val="baseline"/>
    </w:pPr>
    <w:rPr>
      <w:rFonts w:ascii="Aptos" w:eastAsia="SimSun" w:hAnsi="Aptos" w:cs="F"/>
      <w:kern w:val="3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12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09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09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098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098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098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098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1018D"/>
    <w:pPr>
      <w:suppressAutoHyphens/>
      <w:autoSpaceDN w:val="0"/>
      <w:spacing w:line="276" w:lineRule="auto"/>
      <w:textAlignment w:val="baseline"/>
    </w:pPr>
    <w:rPr>
      <w:rFonts w:ascii="Aptos" w:eastAsia="SimSun" w:hAnsi="Aptos" w:cs="F"/>
      <w:kern w:val="3"/>
      <w:sz w:val="24"/>
      <w:szCs w:val="24"/>
      <w14:ligatures w14:val="non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,L1"/>
    <w:basedOn w:val="Standard"/>
    <w:link w:val="AkapitzlistZnak"/>
    <w:uiPriority w:val="34"/>
    <w:qFormat/>
    <w:rsid w:val="00D1018D"/>
    <w:pPr>
      <w:ind w:left="720"/>
    </w:pPr>
  </w:style>
  <w:style w:type="paragraph" w:customStyle="1" w:styleId="Default">
    <w:name w:val="Default"/>
    <w:rsid w:val="00D1018D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color w:val="000000"/>
      <w:kern w:val="3"/>
      <w:sz w:val="24"/>
      <w:szCs w:val="24"/>
      <w14:ligatures w14:val="none"/>
    </w:rPr>
  </w:style>
  <w:style w:type="numbering" w:customStyle="1" w:styleId="WWNum25">
    <w:name w:val="WWNum25"/>
    <w:basedOn w:val="Bezlisty"/>
    <w:rsid w:val="00D1018D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C5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5CD"/>
    <w:rPr>
      <w:rFonts w:ascii="Aptos" w:eastAsia="SimSun" w:hAnsi="Aptos" w:cs="F"/>
      <w:kern w:val="3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5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5CD"/>
    <w:rPr>
      <w:rFonts w:ascii="Aptos" w:eastAsia="SimSun" w:hAnsi="Aptos" w:cs="F"/>
      <w:kern w:val="3"/>
      <w:sz w:val="24"/>
      <w:szCs w:val="24"/>
      <w14:ligatures w14:val="none"/>
    </w:rPr>
  </w:style>
  <w:style w:type="paragraph" w:customStyle="1" w:styleId="Indeks">
    <w:name w:val="Indeks"/>
    <w:basedOn w:val="Normalny"/>
    <w:rsid w:val="00E823BA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Lucida Sans Unicode"/>
      <w:kern w:val="0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761274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098F"/>
    <w:rPr>
      <w:rFonts w:asciiTheme="majorHAnsi" w:eastAsiaTheme="majorEastAsia" w:hAnsiTheme="majorHAnsi" w:cstheme="majorBidi"/>
      <w:color w:val="2F5496" w:themeColor="accent1" w:themeShade="BF"/>
      <w:kern w:val="3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098F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098F"/>
    <w:rPr>
      <w:rFonts w:asciiTheme="majorHAnsi" w:eastAsiaTheme="majorEastAsia" w:hAnsiTheme="majorHAnsi" w:cstheme="majorBidi"/>
      <w:color w:val="2F5496" w:themeColor="accent1" w:themeShade="BF"/>
      <w:kern w:val="3"/>
      <w:sz w:val="24"/>
      <w:szCs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098F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098F"/>
    <w:rPr>
      <w:rFonts w:asciiTheme="majorHAnsi" w:eastAsiaTheme="majorEastAsia" w:hAnsiTheme="majorHAnsi" w:cstheme="majorBidi"/>
      <w:i/>
      <w:iCs/>
      <w:color w:val="1F3763" w:themeColor="accent1" w:themeShade="7F"/>
      <w:kern w:val="3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098F"/>
    <w:rPr>
      <w:rFonts w:asciiTheme="majorHAnsi" w:eastAsiaTheme="majorEastAsia" w:hAnsiTheme="majorHAnsi" w:cstheme="majorBidi"/>
      <w:color w:val="272727" w:themeColor="text1" w:themeTint="D8"/>
      <w:kern w:val="3"/>
      <w:sz w:val="21"/>
      <w:szCs w:val="21"/>
      <w14:ligatures w14:val="none"/>
    </w:rPr>
  </w:style>
  <w:style w:type="numbering" w:customStyle="1" w:styleId="WWNum4">
    <w:name w:val="WWNum4"/>
    <w:basedOn w:val="Bezlisty"/>
    <w:rsid w:val="00F0098F"/>
    <w:pPr>
      <w:numPr>
        <w:numId w:val="8"/>
      </w:numPr>
    </w:pPr>
  </w:style>
  <w:style w:type="numbering" w:customStyle="1" w:styleId="WWNum5">
    <w:name w:val="WWNum5"/>
    <w:basedOn w:val="Bezlisty"/>
    <w:rsid w:val="00F0098F"/>
    <w:pPr>
      <w:numPr>
        <w:numId w:val="21"/>
      </w:numPr>
    </w:pPr>
  </w:style>
  <w:style w:type="numbering" w:customStyle="1" w:styleId="WWNum9">
    <w:name w:val="WWNum9"/>
    <w:basedOn w:val="Bezlisty"/>
    <w:rsid w:val="00F0098F"/>
    <w:pPr>
      <w:numPr>
        <w:numId w:val="22"/>
      </w:numPr>
    </w:pPr>
  </w:style>
  <w:style w:type="numbering" w:customStyle="1" w:styleId="WWNum11">
    <w:name w:val="WWNum11"/>
    <w:basedOn w:val="Bezlisty"/>
    <w:rsid w:val="00F0098F"/>
    <w:pPr>
      <w:numPr>
        <w:numId w:val="23"/>
      </w:numPr>
    </w:p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basedOn w:val="Domylnaczcionkaakapitu"/>
    <w:link w:val="Akapitzlist"/>
    <w:uiPriority w:val="34"/>
    <w:qFormat/>
    <w:rsid w:val="00F0098F"/>
    <w:rPr>
      <w:rFonts w:ascii="Aptos" w:eastAsia="SimSun" w:hAnsi="Aptos" w:cs="F"/>
      <w:kern w:val="3"/>
      <w:sz w:val="24"/>
      <w:szCs w:val="24"/>
      <w14:ligatures w14:val="none"/>
    </w:rPr>
  </w:style>
  <w:style w:type="character" w:styleId="Tytuksiki">
    <w:name w:val="Book Title"/>
    <w:basedOn w:val="Domylnaczcionkaakapitu"/>
    <w:uiPriority w:val="33"/>
    <w:qFormat/>
    <w:rsid w:val="00F0098F"/>
    <w:rPr>
      <w:b/>
      <w:bCs/>
      <w:i/>
      <w:iCs/>
      <w:spacing w:val="5"/>
    </w:rPr>
  </w:style>
  <w:style w:type="character" w:styleId="Hipercze">
    <w:name w:val="Hyperlink"/>
    <w:basedOn w:val="Domylnaczcionkaakapitu"/>
    <w:uiPriority w:val="99"/>
    <w:unhideWhenUsed/>
    <w:rsid w:val="00C364A2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183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183A"/>
    <w:rPr>
      <w:rFonts w:ascii="Aptos" w:eastAsia="SimSun" w:hAnsi="Aptos" w:cs="F"/>
      <w:kern w:val="3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18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1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1375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Pełnokolorowa belka logotypów FE SL 2021-2027</vt:lpstr>
    </vt:vector>
  </TitlesOfParts>
  <Company/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Pełnokolorowa belka logotypów FE SL 2021-2027</dc:title>
  <dc:subject/>
  <dc:creator>bluescreen.pl</dc:creator>
  <cp:keywords/>
  <dc:description>Oficjalne poziome zestawienie pełnokolorowe FE SL 2021-2027.</dc:description>
  <cp:lastModifiedBy>Jacek Pierzga</cp:lastModifiedBy>
  <cp:revision>17</cp:revision>
  <cp:lastPrinted>2026-08-19T09:32:00Z</cp:lastPrinted>
  <dcterms:created xsi:type="dcterms:W3CDTF">2026-08-05T09:03:00Z</dcterms:created>
  <dcterms:modified xsi:type="dcterms:W3CDTF">2026-08-19T09:33:00Z</dcterms:modified>
</cp:coreProperties>
</file>